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8EFB5" w14:textId="288BC5C5" w:rsidR="0096175D" w:rsidRPr="00F873AF" w:rsidRDefault="008B3F95" w:rsidP="00A37E83">
      <w:pPr>
        <w:spacing w:line="360" w:lineRule="auto"/>
        <w:rPr>
          <w:rFonts w:cs="Arial"/>
          <w:b/>
          <w:bCs/>
          <w:sz w:val="22"/>
          <w:u w:val="single"/>
          <w:lang w:val="en-US"/>
        </w:rPr>
      </w:pPr>
      <w:proofErr w:type="spellStart"/>
      <w:r w:rsidRPr="00F873AF">
        <w:rPr>
          <w:rFonts w:cs="Arial"/>
          <w:b/>
          <w:bCs/>
          <w:sz w:val="22"/>
          <w:u w:val="single"/>
          <w:lang w:val="en-US"/>
        </w:rPr>
        <w:t>Pressemeldung</w:t>
      </w:r>
      <w:proofErr w:type="spellEnd"/>
    </w:p>
    <w:p w14:paraId="57F4ED33" w14:textId="7C60A7DE" w:rsidR="00385BFB" w:rsidRPr="006E58B6" w:rsidRDefault="00385BFB" w:rsidP="004E3210">
      <w:pPr>
        <w:rPr>
          <w:rFonts w:cs="Arial"/>
          <w:b/>
          <w:bCs/>
          <w:sz w:val="36"/>
          <w:szCs w:val="36"/>
        </w:rPr>
      </w:pPr>
      <w:r w:rsidRPr="006E58B6">
        <w:rPr>
          <w:rFonts w:cs="Arial"/>
          <w:b/>
          <w:bCs/>
          <w:sz w:val="36"/>
          <w:szCs w:val="36"/>
        </w:rPr>
        <w:t xml:space="preserve">TRAPO auf der interpack 2026: </w:t>
      </w:r>
      <w:r w:rsidR="002C136E" w:rsidRPr="006E58B6">
        <w:rPr>
          <w:rFonts w:cs="Arial"/>
          <w:b/>
          <w:bCs/>
          <w:sz w:val="36"/>
          <w:szCs w:val="36"/>
        </w:rPr>
        <w:t>„</w:t>
      </w:r>
      <w:r w:rsidR="001617AD" w:rsidRPr="006E58B6">
        <w:rPr>
          <w:rFonts w:cs="Arial"/>
          <w:b/>
          <w:bCs/>
          <w:sz w:val="36"/>
          <w:szCs w:val="36"/>
        </w:rPr>
        <w:t xml:space="preserve">Dancing </w:t>
      </w:r>
      <w:proofErr w:type="spellStart"/>
      <w:r w:rsidR="001617AD" w:rsidRPr="006E58B6">
        <w:rPr>
          <w:rFonts w:cs="Arial"/>
          <w:b/>
          <w:bCs/>
          <w:sz w:val="36"/>
          <w:szCs w:val="36"/>
        </w:rPr>
        <w:t>with</w:t>
      </w:r>
      <w:proofErr w:type="spellEnd"/>
      <w:r w:rsidR="001617AD" w:rsidRPr="006E58B6">
        <w:rPr>
          <w:rFonts w:cs="Arial"/>
          <w:b/>
          <w:bCs/>
          <w:sz w:val="36"/>
          <w:szCs w:val="36"/>
        </w:rPr>
        <w:t xml:space="preserve"> Robots</w:t>
      </w:r>
      <w:r w:rsidR="002C136E" w:rsidRPr="006E58B6">
        <w:rPr>
          <w:rFonts w:cs="Arial"/>
          <w:b/>
          <w:bCs/>
          <w:sz w:val="36"/>
          <w:szCs w:val="36"/>
        </w:rPr>
        <w:t>“</w:t>
      </w:r>
    </w:p>
    <w:p w14:paraId="13F6F477" w14:textId="3550773D" w:rsidR="00C81BEB" w:rsidRPr="00F873AF" w:rsidRDefault="00385BFB" w:rsidP="004E3210">
      <w:pPr>
        <w:rPr>
          <w:rFonts w:cs="Arial"/>
          <w:b/>
          <w:bCs/>
          <w:sz w:val="22"/>
          <w:u w:val="single"/>
          <w:lang w:val="en-US"/>
        </w:rPr>
      </w:pPr>
      <w:r w:rsidRPr="00F873AF">
        <w:rPr>
          <w:rFonts w:cs="Arial"/>
          <w:b/>
          <w:bCs/>
          <w:sz w:val="28"/>
          <w:szCs w:val="28"/>
          <w:u w:val="single"/>
          <w:lang w:val="en-US"/>
        </w:rPr>
        <w:br/>
      </w:r>
      <w:r w:rsidR="00B0090B" w:rsidRPr="00F873AF">
        <w:rPr>
          <w:rFonts w:cs="Arial"/>
          <w:b/>
          <w:bCs/>
          <w:sz w:val="22"/>
          <w:u w:val="single"/>
          <w:lang w:val="en-US"/>
        </w:rPr>
        <w:t>Smart Moves and Pioneering System Integration</w:t>
      </w:r>
    </w:p>
    <w:p w14:paraId="357FA25A" w14:textId="7864AB48" w:rsidR="004F242F" w:rsidRPr="008E41CF" w:rsidRDefault="004E3210" w:rsidP="004F242F">
      <w:pPr>
        <w:spacing w:line="360" w:lineRule="auto"/>
        <w:rPr>
          <w:rFonts w:eastAsia="Times New Roman" w:cs="Arial"/>
          <w:b/>
          <w:bCs/>
          <w:sz w:val="22"/>
          <w:lang w:eastAsia="de-DE"/>
        </w:rPr>
      </w:pPr>
      <w:r w:rsidRPr="006E58B6">
        <w:rPr>
          <w:rFonts w:eastAsia="Times New Roman" w:cs="Arial"/>
          <w:b/>
          <w:bCs/>
          <w:sz w:val="22"/>
          <w:lang w:eastAsia="de-DE"/>
        </w:rPr>
        <w:br/>
      </w:r>
      <w:r w:rsidR="00937790" w:rsidRPr="008E41CF">
        <w:rPr>
          <w:rFonts w:eastAsia="Times New Roman" w:cs="Arial"/>
          <w:b/>
          <w:bCs/>
          <w:sz w:val="22"/>
          <w:lang w:eastAsia="de-DE"/>
        </w:rPr>
        <w:t xml:space="preserve">Auf der interpack lässt </w:t>
      </w:r>
      <w:r w:rsidR="002C136E" w:rsidRPr="008E41CF">
        <w:rPr>
          <w:rFonts w:eastAsia="Times New Roman" w:cs="Arial"/>
          <w:b/>
          <w:bCs/>
          <w:sz w:val="22"/>
          <w:lang w:eastAsia="de-DE"/>
        </w:rPr>
        <w:t xml:space="preserve">TRAPO </w:t>
      </w:r>
      <w:r w:rsidR="00937790" w:rsidRPr="008E41CF">
        <w:rPr>
          <w:rFonts w:eastAsia="Times New Roman" w:cs="Arial"/>
          <w:b/>
          <w:bCs/>
          <w:sz w:val="22"/>
          <w:lang w:eastAsia="de-DE"/>
        </w:rPr>
        <w:t xml:space="preserve">in diesem Jahr </w:t>
      </w:r>
      <w:r w:rsidR="002C136E" w:rsidRPr="008E41CF">
        <w:rPr>
          <w:rFonts w:eastAsia="Times New Roman" w:cs="Arial"/>
          <w:b/>
          <w:bCs/>
          <w:sz w:val="22"/>
          <w:lang w:eastAsia="de-DE"/>
        </w:rPr>
        <w:t xml:space="preserve">an Stand A65 in Halle 12 </w:t>
      </w:r>
      <w:r w:rsidR="000863F8" w:rsidRPr="008E41CF">
        <w:rPr>
          <w:rFonts w:eastAsia="Times New Roman" w:cs="Arial"/>
          <w:b/>
          <w:bCs/>
          <w:sz w:val="22"/>
          <w:lang w:eastAsia="de-DE"/>
        </w:rPr>
        <w:t>d</w:t>
      </w:r>
      <w:r w:rsidR="00937790" w:rsidRPr="008E41CF">
        <w:rPr>
          <w:rFonts w:eastAsia="Times New Roman" w:cs="Arial"/>
          <w:b/>
          <w:bCs/>
          <w:sz w:val="22"/>
          <w:lang w:eastAsia="de-DE"/>
        </w:rPr>
        <w:t>ie Roboter tanzen</w:t>
      </w:r>
      <w:r w:rsidR="00AA2638" w:rsidRPr="008E41CF">
        <w:rPr>
          <w:rFonts w:eastAsia="Times New Roman" w:cs="Arial"/>
          <w:b/>
          <w:bCs/>
          <w:sz w:val="22"/>
          <w:lang w:eastAsia="de-DE"/>
        </w:rPr>
        <w:t>:</w:t>
      </w:r>
      <w:r w:rsidR="00937790" w:rsidRPr="008E41CF">
        <w:rPr>
          <w:rFonts w:eastAsia="Times New Roman" w:cs="Arial"/>
          <w:b/>
          <w:bCs/>
          <w:sz w:val="22"/>
          <w:lang w:eastAsia="de-DE"/>
        </w:rPr>
        <w:t xml:space="preserve"> </w:t>
      </w:r>
      <w:r w:rsidR="000D3DF2" w:rsidRPr="008E41CF">
        <w:rPr>
          <w:rFonts w:eastAsia="Times New Roman" w:cs="Arial"/>
          <w:b/>
          <w:bCs/>
          <w:sz w:val="22"/>
          <w:lang w:eastAsia="de-DE"/>
        </w:rPr>
        <w:t xml:space="preserve">In einer Live-Performance </w:t>
      </w:r>
      <w:r w:rsidR="00AA2638" w:rsidRPr="008E41CF">
        <w:rPr>
          <w:rFonts w:eastAsia="Times New Roman" w:cs="Arial"/>
          <w:b/>
          <w:bCs/>
          <w:sz w:val="22"/>
          <w:lang w:eastAsia="de-DE"/>
        </w:rPr>
        <w:t>zeigt</w:t>
      </w:r>
      <w:r w:rsidR="00510259" w:rsidRPr="008E41CF">
        <w:rPr>
          <w:rFonts w:eastAsia="Times New Roman" w:cs="Arial"/>
          <w:b/>
          <w:bCs/>
          <w:sz w:val="22"/>
          <w:lang w:eastAsia="de-DE"/>
        </w:rPr>
        <w:t xml:space="preserve"> </w:t>
      </w:r>
      <w:r w:rsidR="00AA2638" w:rsidRPr="008E41CF">
        <w:rPr>
          <w:rFonts w:eastAsia="Times New Roman" w:cs="Arial"/>
          <w:b/>
          <w:bCs/>
          <w:sz w:val="22"/>
          <w:lang w:eastAsia="de-DE"/>
        </w:rPr>
        <w:t xml:space="preserve">der </w:t>
      </w:r>
      <w:r w:rsidR="00AA2638" w:rsidRPr="008E41CF">
        <w:rPr>
          <w:rFonts w:cs="Arial"/>
          <w:b/>
          <w:bCs/>
          <w:color w:val="000000" w:themeColor="text1"/>
          <w:sz w:val="22"/>
        </w:rPr>
        <w:t>Systemintegrator aus dem westfälischen Gescher-Hochmoor</w:t>
      </w:r>
      <w:r w:rsidR="00510259" w:rsidRPr="008E41CF">
        <w:rPr>
          <w:rFonts w:eastAsia="Times New Roman" w:cs="Arial"/>
          <w:b/>
          <w:bCs/>
          <w:sz w:val="22"/>
          <w:lang w:eastAsia="de-DE"/>
        </w:rPr>
        <w:t xml:space="preserve"> Crate- und Karton-Handling in Perfektion – und </w:t>
      </w:r>
      <w:r w:rsidR="00AA2638" w:rsidRPr="008E41CF">
        <w:rPr>
          <w:rFonts w:eastAsia="Times New Roman" w:cs="Arial"/>
          <w:b/>
          <w:bCs/>
          <w:sz w:val="22"/>
          <w:lang w:eastAsia="de-DE"/>
        </w:rPr>
        <w:t xml:space="preserve">empfiehlt sich als leistungs- und servicestarker Automatisierungspartner </w:t>
      </w:r>
      <w:r w:rsidR="007624B4" w:rsidRPr="008E41CF">
        <w:rPr>
          <w:rFonts w:eastAsia="Times New Roman" w:cs="Arial"/>
          <w:b/>
          <w:bCs/>
          <w:sz w:val="22"/>
          <w:lang w:eastAsia="de-DE"/>
        </w:rPr>
        <w:t xml:space="preserve">mit umfangreichem eigenen Produkt-Portfolio </w:t>
      </w:r>
      <w:r w:rsidR="00AA2638" w:rsidRPr="008E41CF">
        <w:rPr>
          <w:rFonts w:eastAsia="Times New Roman" w:cs="Arial"/>
          <w:b/>
          <w:bCs/>
          <w:sz w:val="22"/>
          <w:lang w:eastAsia="de-DE"/>
        </w:rPr>
        <w:t xml:space="preserve">für </w:t>
      </w:r>
      <w:r w:rsidR="001B1613" w:rsidRPr="008E41CF">
        <w:rPr>
          <w:rFonts w:eastAsia="Times New Roman" w:cs="Arial"/>
          <w:b/>
          <w:bCs/>
          <w:sz w:val="22"/>
          <w:lang w:eastAsia="de-DE"/>
        </w:rPr>
        <w:t>die Verpackungsindustrie</w:t>
      </w:r>
      <w:r w:rsidR="00AA2638" w:rsidRPr="008E41CF">
        <w:rPr>
          <w:rFonts w:eastAsia="Times New Roman" w:cs="Arial"/>
          <w:b/>
          <w:bCs/>
          <w:sz w:val="22"/>
          <w:lang w:eastAsia="de-DE"/>
        </w:rPr>
        <w:t>.</w:t>
      </w:r>
    </w:p>
    <w:p w14:paraId="2EB19A66" w14:textId="1DBC4156" w:rsidR="00C36806" w:rsidRDefault="000728C3" w:rsidP="00456025">
      <w:pPr>
        <w:spacing w:line="360" w:lineRule="auto"/>
        <w:rPr>
          <w:rFonts w:cs="Arial"/>
          <w:color w:val="000000" w:themeColor="text1"/>
          <w:sz w:val="22"/>
        </w:rPr>
      </w:pPr>
      <w:r>
        <w:rPr>
          <w:rFonts w:eastAsia="Times New Roman" w:cs="Arial"/>
          <w:kern w:val="0"/>
          <w:sz w:val="22"/>
          <w:lang w:eastAsia="de-DE"/>
          <w14:ligatures w14:val="none"/>
        </w:rPr>
        <w:t>Seit mehr als einem halben Jahrhundert steht d</w:t>
      </w:r>
      <w:r w:rsidR="006842A2">
        <w:rPr>
          <w:rFonts w:eastAsia="Times New Roman" w:cs="Arial"/>
          <w:kern w:val="0"/>
          <w:sz w:val="22"/>
          <w:lang w:eastAsia="de-DE"/>
          <w14:ligatures w14:val="none"/>
        </w:rPr>
        <w:t xml:space="preserve">er Name TRAPO für höchste Qualität, </w:t>
      </w:r>
      <w:r>
        <w:rPr>
          <w:rFonts w:eastAsia="Times New Roman" w:cs="Arial"/>
          <w:kern w:val="0"/>
          <w:sz w:val="22"/>
          <w:lang w:eastAsia="de-DE"/>
          <w14:ligatures w14:val="none"/>
        </w:rPr>
        <w:t xml:space="preserve">für </w:t>
      </w:r>
      <w:r w:rsidR="006842A2">
        <w:rPr>
          <w:rFonts w:eastAsia="Times New Roman" w:cs="Arial"/>
          <w:kern w:val="0"/>
          <w:sz w:val="22"/>
          <w:lang w:eastAsia="de-DE"/>
          <w14:ligatures w14:val="none"/>
        </w:rPr>
        <w:t xml:space="preserve">enorme Innovationskraft und </w:t>
      </w:r>
      <w:r>
        <w:rPr>
          <w:rFonts w:eastAsia="Times New Roman" w:cs="Arial"/>
          <w:kern w:val="0"/>
          <w:sz w:val="22"/>
          <w:lang w:eastAsia="de-DE"/>
          <w14:ligatures w14:val="none"/>
        </w:rPr>
        <w:t>für fundiertes</w:t>
      </w:r>
      <w:r w:rsidR="006842A2">
        <w:rPr>
          <w:rFonts w:eastAsia="Times New Roman" w:cs="Arial"/>
          <w:kern w:val="0"/>
          <w:sz w:val="22"/>
          <w:lang w:eastAsia="de-DE"/>
          <w14:ligatures w14:val="none"/>
        </w:rPr>
        <w:t xml:space="preserve"> Spezialwissen in puncto Fördertechnik</w:t>
      </w:r>
      <w:r>
        <w:rPr>
          <w:rFonts w:eastAsia="Times New Roman" w:cs="Arial"/>
          <w:kern w:val="0"/>
          <w:sz w:val="22"/>
          <w:lang w:eastAsia="de-DE"/>
          <w14:ligatures w14:val="none"/>
        </w:rPr>
        <w:t>, Robotik</w:t>
      </w:r>
      <w:r w:rsidR="006842A2">
        <w:rPr>
          <w:rFonts w:eastAsia="Times New Roman" w:cs="Arial"/>
          <w:kern w:val="0"/>
          <w:sz w:val="22"/>
          <w:lang w:eastAsia="de-DE"/>
          <w14:ligatures w14:val="none"/>
        </w:rPr>
        <w:t xml:space="preserve"> und Automatisierung.</w:t>
      </w:r>
      <w:r w:rsidR="00C10B08">
        <w:rPr>
          <w:rFonts w:eastAsia="Times New Roman" w:cs="Arial"/>
          <w:kern w:val="0"/>
          <w:sz w:val="22"/>
          <w:lang w:eastAsia="de-DE"/>
          <w14:ligatures w14:val="none"/>
        </w:rPr>
        <w:t xml:space="preserve"> Ganz gleich, o</w:t>
      </w:r>
      <w:r w:rsidR="00C10B08">
        <w:rPr>
          <w:rFonts w:cs="Arial"/>
          <w:color w:val="000000" w:themeColor="text1"/>
          <w:sz w:val="22"/>
        </w:rPr>
        <w:t xml:space="preserve">b </w:t>
      </w:r>
      <w:r w:rsidR="00C10B08">
        <w:rPr>
          <w:rFonts w:eastAsia="Times New Roman" w:cs="Arial"/>
          <w:sz w:val="22"/>
          <w:lang w:eastAsia="de-DE"/>
        </w:rPr>
        <w:t>Standardkomponenten aus dem</w:t>
      </w:r>
      <w:r w:rsidR="00C10B08" w:rsidRPr="008E41CF">
        <w:rPr>
          <w:rFonts w:eastAsia="Times New Roman" w:cs="Arial"/>
          <w:sz w:val="22"/>
          <w:lang w:eastAsia="de-DE"/>
        </w:rPr>
        <w:t xml:space="preserve"> modulare</w:t>
      </w:r>
      <w:r w:rsidR="00C10B08">
        <w:rPr>
          <w:rFonts w:eastAsia="Times New Roman" w:cs="Arial"/>
          <w:sz w:val="22"/>
          <w:lang w:eastAsia="de-DE"/>
        </w:rPr>
        <w:t>n</w:t>
      </w:r>
      <w:r w:rsidR="00C10B08" w:rsidRPr="008E41CF">
        <w:rPr>
          <w:rFonts w:eastAsia="Times New Roman" w:cs="Arial"/>
          <w:sz w:val="22"/>
          <w:lang w:eastAsia="de-DE"/>
        </w:rPr>
        <w:t xml:space="preserve"> Baukastensystem</w:t>
      </w:r>
      <w:r w:rsidR="00C10B08">
        <w:rPr>
          <w:rFonts w:eastAsia="Times New Roman" w:cs="Arial"/>
          <w:sz w:val="22"/>
          <w:lang w:eastAsia="de-DE"/>
        </w:rPr>
        <w:t xml:space="preserve"> in eine bestehende Anlage integrier</w:t>
      </w:r>
      <w:r w:rsidR="00A62763">
        <w:rPr>
          <w:rFonts w:eastAsia="Times New Roman" w:cs="Arial"/>
          <w:sz w:val="22"/>
          <w:lang w:eastAsia="de-DE"/>
        </w:rPr>
        <w:t xml:space="preserve">t, </w:t>
      </w:r>
      <w:r w:rsidR="00C10B08">
        <w:rPr>
          <w:rFonts w:eastAsia="Times New Roman" w:cs="Arial"/>
          <w:sz w:val="22"/>
          <w:lang w:eastAsia="de-DE"/>
        </w:rPr>
        <w:t>komplette hocheffiziente Prozesslinien</w:t>
      </w:r>
      <w:r w:rsidR="00A62763">
        <w:rPr>
          <w:rFonts w:eastAsia="Times New Roman" w:cs="Arial"/>
          <w:sz w:val="22"/>
          <w:lang w:eastAsia="de-DE"/>
        </w:rPr>
        <w:t xml:space="preserve"> ausgearbeitet</w:t>
      </w:r>
      <w:r w:rsidR="00C10B08">
        <w:rPr>
          <w:rFonts w:eastAsia="Times New Roman" w:cs="Arial"/>
          <w:sz w:val="22"/>
          <w:lang w:eastAsia="de-DE"/>
        </w:rPr>
        <w:t xml:space="preserve"> </w:t>
      </w:r>
      <w:r w:rsidR="00A62763">
        <w:rPr>
          <w:rFonts w:eastAsia="Times New Roman" w:cs="Arial"/>
          <w:sz w:val="22"/>
          <w:lang w:eastAsia="de-DE"/>
        </w:rPr>
        <w:t>oder</w:t>
      </w:r>
      <w:r w:rsidR="00AE231E">
        <w:rPr>
          <w:rFonts w:eastAsia="Times New Roman" w:cs="Arial"/>
          <w:sz w:val="22"/>
          <w:lang w:eastAsia="de-DE"/>
        </w:rPr>
        <w:t xml:space="preserve"> </w:t>
      </w:r>
      <w:r w:rsidR="00C10B08">
        <w:rPr>
          <w:rFonts w:eastAsia="Times New Roman" w:cs="Arial"/>
          <w:sz w:val="22"/>
          <w:lang w:eastAsia="de-DE"/>
        </w:rPr>
        <w:t xml:space="preserve">ambitionierte </w:t>
      </w:r>
      <w:r w:rsidR="00C10B08" w:rsidRPr="008E41CF">
        <w:rPr>
          <w:rFonts w:eastAsia="Times New Roman" w:cs="Arial"/>
          <w:sz w:val="22"/>
          <w:lang w:eastAsia="de-DE"/>
        </w:rPr>
        <w:t xml:space="preserve">spezifische Sonderlösungen </w:t>
      </w:r>
      <w:r w:rsidR="00C10B08">
        <w:rPr>
          <w:rFonts w:eastAsia="Times New Roman" w:cs="Arial"/>
          <w:sz w:val="22"/>
          <w:lang w:eastAsia="de-DE"/>
        </w:rPr>
        <w:t>entwickelt werden sollen – die Experten aus dem Münsterland</w:t>
      </w:r>
      <w:r w:rsidR="00C10B08" w:rsidRPr="008E41CF">
        <w:rPr>
          <w:rFonts w:eastAsia="Times New Roman" w:cs="Arial"/>
          <w:sz w:val="22"/>
          <w:lang w:eastAsia="de-DE"/>
        </w:rPr>
        <w:t xml:space="preserve"> erfüll</w:t>
      </w:r>
      <w:r w:rsidR="00C10B08">
        <w:rPr>
          <w:rFonts w:eastAsia="Times New Roman" w:cs="Arial"/>
          <w:sz w:val="22"/>
          <w:lang w:eastAsia="de-DE"/>
        </w:rPr>
        <w:t xml:space="preserve">en die </w:t>
      </w:r>
      <w:r w:rsidR="00C10B08" w:rsidRPr="008E41CF">
        <w:rPr>
          <w:rFonts w:eastAsia="Times New Roman" w:cs="Arial"/>
          <w:sz w:val="22"/>
          <w:lang w:eastAsia="de-DE"/>
        </w:rPr>
        <w:t xml:space="preserve">unterschiedlichsten </w:t>
      </w:r>
      <w:r w:rsidR="00C10B08" w:rsidRPr="008E41CF">
        <w:rPr>
          <w:rFonts w:cs="Arial"/>
          <w:color w:val="000000" w:themeColor="text1"/>
          <w:sz w:val="22"/>
        </w:rPr>
        <w:t>Automatisierungsanforderungen</w:t>
      </w:r>
      <w:r w:rsidR="00C10B08" w:rsidRPr="008E41CF">
        <w:rPr>
          <w:rFonts w:eastAsia="Times New Roman" w:cs="Arial"/>
          <w:sz w:val="22"/>
          <w:lang w:eastAsia="de-DE"/>
        </w:rPr>
        <w:t xml:space="preserve"> in Produktion und Intralogistik</w:t>
      </w:r>
      <w:r w:rsidR="00C10B08">
        <w:rPr>
          <w:rFonts w:cs="Arial"/>
          <w:color w:val="000000" w:themeColor="text1"/>
          <w:sz w:val="22"/>
        </w:rPr>
        <w:t xml:space="preserve">. </w:t>
      </w:r>
      <w:r w:rsidR="00802A7F">
        <w:rPr>
          <w:rFonts w:cs="Arial"/>
          <w:color w:val="000000" w:themeColor="text1"/>
          <w:sz w:val="22"/>
        </w:rPr>
        <w:t>Die</w:t>
      </w:r>
      <w:r w:rsidR="00C36806" w:rsidRPr="008E41CF">
        <w:rPr>
          <w:rFonts w:cs="Arial"/>
          <w:color w:val="000000" w:themeColor="text1"/>
          <w:sz w:val="22"/>
        </w:rPr>
        <w:t xml:space="preserve"> zukunftsweisenden Produkte und Produktlösungen </w:t>
      </w:r>
      <w:r w:rsidR="00C10B08">
        <w:rPr>
          <w:rFonts w:cs="Arial"/>
          <w:color w:val="000000" w:themeColor="text1"/>
          <w:sz w:val="22"/>
        </w:rPr>
        <w:t xml:space="preserve">aus dem Hause TRAPO </w:t>
      </w:r>
      <w:r w:rsidR="00C36806" w:rsidRPr="008E41CF">
        <w:rPr>
          <w:rFonts w:cs="Arial"/>
          <w:sz w:val="22"/>
        </w:rPr>
        <w:t>werden</w:t>
      </w:r>
      <w:r w:rsidR="009726FA">
        <w:rPr>
          <w:rFonts w:cs="Arial"/>
          <w:sz w:val="22"/>
        </w:rPr>
        <w:t xml:space="preserve"> dabei</w:t>
      </w:r>
      <w:r w:rsidR="00C36806" w:rsidRPr="008E41CF">
        <w:rPr>
          <w:rFonts w:cs="Arial"/>
          <w:sz w:val="22"/>
        </w:rPr>
        <w:t xml:space="preserve"> zu 100 % inhouse gefertigt und </w:t>
      </w:r>
      <w:r w:rsidR="005F2378" w:rsidRPr="008E41CF">
        <w:rPr>
          <w:rFonts w:cs="Arial"/>
          <w:sz w:val="22"/>
        </w:rPr>
        <w:t xml:space="preserve">stets </w:t>
      </w:r>
      <w:r w:rsidR="00ED4CCE" w:rsidRPr="008E41CF">
        <w:rPr>
          <w:rFonts w:cs="Arial"/>
          <w:sz w:val="22"/>
        </w:rPr>
        <w:t>optimal</w:t>
      </w:r>
      <w:r w:rsidR="00C36806" w:rsidRPr="008E41CF">
        <w:rPr>
          <w:rFonts w:cs="Arial"/>
          <w:sz w:val="22"/>
        </w:rPr>
        <w:t xml:space="preserve"> auf den Bedarf von </w:t>
      </w:r>
      <w:r w:rsidR="00C36806" w:rsidRPr="008E41CF">
        <w:rPr>
          <w:rFonts w:cs="Arial"/>
          <w:color w:val="000000" w:themeColor="text1"/>
          <w:sz w:val="22"/>
        </w:rPr>
        <w:t>Endkunden, Systemlieferanten und Maschinenbauer</w:t>
      </w:r>
      <w:r w:rsidR="00E9668D" w:rsidRPr="008E41CF">
        <w:rPr>
          <w:rFonts w:cs="Arial"/>
          <w:color w:val="000000" w:themeColor="text1"/>
          <w:sz w:val="22"/>
        </w:rPr>
        <w:t xml:space="preserve">n ausgelegt. </w:t>
      </w:r>
    </w:p>
    <w:p w14:paraId="309B9DB9" w14:textId="5A1FD34A" w:rsidR="00EB6F29" w:rsidRPr="00EB6F29" w:rsidRDefault="00EB6F29" w:rsidP="00456025">
      <w:pPr>
        <w:spacing w:line="360" w:lineRule="auto"/>
        <w:rPr>
          <w:rFonts w:cs="Arial"/>
          <w:b/>
          <w:bCs/>
          <w:color w:val="000000" w:themeColor="text1"/>
          <w:sz w:val="22"/>
        </w:rPr>
      </w:pPr>
      <w:r w:rsidRPr="00EB6F29">
        <w:rPr>
          <w:rFonts w:cs="Arial"/>
          <w:b/>
          <w:bCs/>
          <w:color w:val="000000" w:themeColor="text1"/>
          <w:sz w:val="22"/>
        </w:rPr>
        <w:t xml:space="preserve">Große Bühne, </w:t>
      </w:r>
      <w:r>
        <w:rPr>
          <w:rFonts w:cs="Arial"/>
          <w:b/>
          <w:bCs/>
          <w:color w:val="000000" w:themeColor="text1"/>
          <w:sz w:val="22"/>
        </w:rPr>
        <w:t>starke</w:t>
      </w:r>
      <w:r w:rsidRPr="00EB6F29">
        <w:rPr>
          <w:rFonts w:cs="Arial"/>
          <w:b/>
          <w:bCs/>
          <w:color w:val="000000" w:themeColor="text1"/>
          <w:sz w:val="22"/>
        </w:rPr>
        <w:t xml:space="preserve"> Inszenierung, </w:t>
      </w:r>
      <w:r>
        <w:rPr>
          <w:rFonts w:cs="Arial"/>
          <w:b/>
          <w:bCs/>
          <w:color w:val="000000" w:themeColor="text1"/>
          <w:sz w:val="22"/>
        </w:rPr>
        <w:t>smarter Dirigent</w:t>
      </w:r>
    </w:p>
    <w:p w14:paraId="63346414" w14:textId="3AB7BB8C" w:rsidR="006B6D9C" w:rsidRPr="008E41CF" w:rsidRDefault="00EB6F29" w:rsidP="006B6D9C">
      <w:pPr>
        <w:spacing w:line="360" w:lineRule="auto"/>
        <w:rPr>
          <w:sz w:val="22"/>
        </w:rPr>
      </w:pPr>
      <w:r>
        <w:rPr>
          <w:rFonts w:cs="Arial"/>
          <w:color w:val="000000" w:themeColor="text1"/>
          <w:sz w:val="22"/>
        </w:rPr>
        <w:t xml:space="preserve">Auf dem </w:t>
      </w:r>
      <w:r w:rsidRPr="006A7814">
        <w:rPr>
          <w:rFonts w:eastAsia="Times New Roman" w:cs="Arial"/>
          <w:sz w:val="22"/>
          <w:lang w:eastAsia="de-DE"/>
        </w:rPr>
        <w:t xml:space="preserve">insgesamt </w:t>
      </w:r>
      <w:r w:rsidR="004B3B66" w:rsidRPr="006A7814">
        <w:rPr>
          <w:rFonts w:eastAsia="Times New Roman" w:cs="Arial"/>
          <w:sz w:val="22"/>
          <w:lang w:eastAsia="de-DE"/>
        </w:rPr>
        <w:t xml:space="preserve">195 </w:t>
      </w:r>
      <w:r w:rsidRPr="006A7814">
        <w:rPr>
          <w:rFonts w:eastAsia="Times New Roman" w:cs="Arial"/>
          <w:sz w:val="22"/>
          <w:lang w:eastAsia="de-DE"/>
        </w:rPr>
        <w:t>m²</w:t>
      </w:r>
      <w:r w:rsidRPr="006A7814">
        <w:rPr>
          <w:rFonts w:eastAsia="Times New Roman" w:cs="Arial"/>
          <w:b/>
          <w:bCs/>
          <w:sz w:val="22"/>
          <w:lang w:eastAsia="de-DE"/>
        </w:rPr>
        <w:t xml:space="preserve"> </w:t>
      </w:r>
      <w:r w:rsidRPr="006A7814">
        <w:rPr>
          <w:rFonts w:eastAsia="Times New Roman" w:cs="Arial"/>
          <w:sz w:val="22"/>
          <w:lang w:eastAsia="de-DE"/>
        </w:rPr>
        <w:t>g</w:t>
      </w:r>
      <w:r w:rsidRPr="00EB6F29">
        <w:rPr>
          <w:rFonts w:eastAsia="Times New Roman" w:cs="Arial"/>
          <w:sz w:val="22"/>
          <w:lang w:eastAsia="de-DE"/>
        </w:rPr>
        <w:t>roßen Messestand</w:t>
      </w:r>
      <w:r w:rsidR="00534EB3" w:rsidRPr="00EB6F29">
        <w:rPr>
          <w:rFonts w:cs="Arial"/>
          <w:color w:val="000000" w:themeColor="text1"/>
          <w:sz w:val="22"/>
        </w:rPr>
        <w:t xml:space="preserve"> </w:t>
      </w:r>
      <w:r>
        <w:rPr>
          <w:rFonts w:cs="Arial"/>
          <w:color w:val="000000" w:themeColor="text1"/>
          <w:sz w:val="22"/>
        </w:rPr>
        <w:t xml:space="preserve">in Düsseldorf </w:t>
      </w:r>
      <w:r w:rsidR="00FB6F60" w:rsidRPr="008E41CF">
        <w:rPr>
          <w:rFonts w:cs="Arial"/>
          <w:color w:val="000000" w:themeColor="text1"/>
          <w:sz w:val="22"/>
        </w:rPr>
        <w:t xml:space="preserve">rückt </w:t>
      </w:r>
      <w:r w:rsidR="00802A7F">
        <w:rPr>
          <w:rFonts w:cs="Arial"/>
          <w:color w:val="000000" w:themeColor="text1"/>
          <w:sz w:val="22"/>
        </w:rPr>
        <w:t>der weltweit erfolgreiche Mittelständler</w:t>
      </w:r>
      <w:r w:rsidR="00FB6F60" w:rsidRPr="008E41CF">
        <w:rPr>
          <w:rFonts w:cs="Arial"/>
          <w:color w:val="000000" w:themeColor="text1"/>
          <w:sz w:val="22"/>
        </w:rPr>
        <w:t xml:space="preserve"> </w:t>
      </w:r>
      <w:r w:rsidR="00752D04">
        <w:rPr>
          <w:rFonts w:cs="Arial"/>
          <w:color w:val="000000" w:themeColor="text1"/>
          <w:sz w:val="22"/>
        </w:rPr>
        <w:t>exemplarisch</w:t>
      </w:r>
      <w:r w:rsidR="005F2378" w:rsidRPr="008E41CF">
        <w:rPr>
          <w:rFonts w:cs="Arial"/>
          <w:color w:val="000000" w:themeColor="text1"/>
          <w:sz w:val="22"/>
        </w:rPr>
        <w:t xml:space="preserve"> </w:t>
      </w:r>
      <w:r w:rsidR="00FB6F60" w:rsidRPr="008E41CF">
        <w:rPr>
          <w:rFonts w:cs="Arial"/>
          <w:color w:val="000000" w:themeColor="text1"/>
          <w:sz w:val="22"/>
        </w:rPr>
        <w:t xml:space="preserve">das </w:t>
      </w:r>
      <w:r w:rsidR="006B6D9C" w:rsidRPr="008E41CF">
        <w:rPr>
          <w:sz w:val="22"/>
        </w:rPr>
        <w:t xml:space="preserve">Handling wiederverwertbarer Crates und Kartons bis 35 kg Gewicht </w:t>
      </w:r>
      <w:r w:rsidR="00FB6F60" w:rsidRPr="008E41CF">
        <w:rPr>
          <w:sz w:val="22"/>
        </w:rPr>
        <w:t>in den Fokus der Messebesucher</w:t>
      </w:r>
      <w:r w:rsidR="00F926AC" w:rsidRPr="008E41CF">
        <w:rPr>
          <w:sz w:val="22"/>
        </w:rPr>
        <w:t xml:space="preserve">. </w:t>
      </w:r>
      <w:r w:rsidR="00752D04">
        <w:rPr>
          <w:sz w:val="22"/>
        </w:rPr>
        <w:t xml:space="preserve">Die Anlage beeindruckt </w:t>
      </w:r>
      <w:r w:rsidR="00B0663F" w:rsidRPr="008E41CF">
        <w:rPr>
          <w:sz w:val="22"/>
        </w:rPr>
        <w:t>insbesondere</w:t>
      </w:r>
      <w:r w:rsidR="00ED4CCE" w:rsidRPr="008E41CF">
        <w:rPr>
          <w:sz w:val="22"/>
        </w:rPr>
        <w:t xml:space="preserve"> d</w:t>
      </w:r>
      <w:r w:rsidR="00752D04">
        <w:rPr>
          <w:sz w:val="22"/>
        </w:rPr>
        <w:t>urch d</w:t>
      </w:r>
      <w:r w:rsidR="00ED4CCE" w:rsidRPr="008E41CF">
        <w:rPr>
          <w:sz w:val="22"/>
        </w:rPr>
        <w:t>as s</w:t>
      </w:r>
      <w:r w:rsidR="006B6D9C" w:rsidRPr="008E41CF">
        <w:rPr>
          <w:sz w:val="22"/>
        </w:rPr>
        <w:t>ynchrone Zusammenspiel von zwei Knickarmrobotern</w:t>
      </w:r>
      <w:r w:rsidR="00B0663F" w:rsidRPr="008E41CF">
        <w:rPr>
          <w:sz w:val="22"/>
        </w:rPr>
        <w:t xml:space="preserve">, die </w:t>
      </w:r>
      <w:r w:rsidR="00A80B92" w:rsidRPr="008E41CF">
        <w:rPr>
          <w:sz w:val="22"/>
        </w:rPr>
        <w:t>dank</w:t>
      </w:r>
      <w:r w:rsidR="00B0663F" w:rsidRPr="008E41CF">
        <w:rPr>
          <w:sz w:val="22"/>
        </w:rPr>
        <w:t xml:space="preserve"> </w:t>
      </w:r>
      <w:r>
        <w:rPr>
          <w:sz w:val="22"/>
        </w:rPr>
        <w:t>intelligenter</w:t>
      </w:r>
      <w:r w:rsidR="00B0663F" w:rsidRPr="008E41CF">
        <w:rPr>
          <w:sz w:val="22"/>
        </w:rPr>
        <w:t xml:space="preserve"> Steuerung perfekt </w:t>
      </w:r>
      <w:r w:rsidR="00A80B92" w:rsidRPr="008E41CF">
        <w:rPr>
          <w:sz w:val="22"/>
        </w:rPr>
        <w:t xml:space="preserve">mit </w:t>
      </w:r>
      <w:r w:rsidR="006B6D9C" w:rsidRPr="008E41CF">
        <w:rPr>
          <w:sz w:val="22"/>
        </w:rPr>
        <w:t>Fördertechnik und autonome</w:t>
      </w:r>
      <w:r w:rsidR="00933034" w:rsidRPr="008E41CF">
        <w:rPr>
          <w:sz w:val="22"/>
        </w:rPr>
        <w:t>m</w:t>
      </w:r>
      <w:r w:rsidR="006B6D9C" w:rsidRPr="008E41CF">
        <w:rPr>
          <w:sz w:val="22"/>
        </w:rPr>
        <w:t xml:space="preserve"> Roboter (AMR) für das </w:t>
      </w:r>
      <w:proofErr w:type="spellStart"/>
      <w:r w:rsidR="006B6D9C" w:rsidRPr="008E41CF">
        <w:rPr>
          <w:sz w:val="22"/>
        </w:rPr>
        <w:t>Palettenhandling</w:t>
      </w:r>
      <w:proofErr w:type="spellEnd"/>
      <w:r w:rsidR="00A80B92" w:rsidRPr="008E41CF">
        <w:rPr>
          <w:sz w:val="22"/>
        </w:rPr>
        <w:t xml:space="preserve"> harmonieren</w:t>
      </w:r>
      <w:r w:rsidR="00933034" w:rsidRPr="008E41CF">
        <w:rPr>
          <w:sz w:val="22"/>
        </w:rPr>
        <w:t xml:space="preserve">. </w:t>
      </w:r>
    </w:p>
    <w:p w14:paraId="6A9D8962" w14:textId="77777777" w:rsidR="00502218" w:rsidRDefault="001D7659" w:rsidP="00502218">
      <w:pPr>
        <w:spacing w:line="360" w:lineRule="auto"/>
        <w:rPr>
          <w:rFonts w:cs="Arial"/>
          <w:sz w:val="22"/>
        </w:rPr>
      </w:pPr>
      <w:r w:rsidRPr="008E41CF">
        <w:rPr>
          <w:sz w:val="22"/>
        </w:rPr>
        <w:lastRenderedPageBreak/>
        <w:t xml:space="preserve">Bei den beiden Knickarmrobotern handelt es sich </w:t>
      </w:r>
      <w:r w:rsidR="0035229C" w:rsidRPr="008E41CF">
        <w:rPr>
          <w:sz w:val="22"/>
        </w:rPr>
        <w:t xml:space="preserve">konkret </w:t>
      </w:r>
      <w:r w:rsidRPr="008E41CF">
        <w:rPr>
          <w:sz w:val="22"/>
        </w:rPr>
        <w:t xml:space="preserve">um einen </w:t>
      </w:r>
      <w:proofErr w:type="spellStart"/>
      <w:r w:rsidRPr="008E41CF">
        <w:rPr>
          <w:sz w:val="22"/>
        </w:rPr>
        <w:t>Cobot</w:t>
      </w:r>
      <w:proofErr w:type="spellEnd"/>
      <w:r w:rsidRPr="008E41CF">
        <w:rPr>
          <w:sz w:val="22"/>
        </w:rPr>
        <w:t xml:space="preserve"> der TCP-Serie sowie ein </w:t>
      </w:r>
      <w:r w:rsidRPr="008E41CF">
        <w:rPr>
          <w:rFonts w:cs="Arial"/>
          <w:sz w:val="22"/>
        </w:rPr>
        <w:t>High-Speed Robot System</w:t>
      </w:r>
      <w:r w:rsidR="007C6A78" w:rsidRPr="008E41CF">
        <w:rPr>
          <w:rFonts w:cs="Arial"/>
          <w:sz w:val="22"/>
        </w:rPr>
        <w:t xml:space="preserve"> </w:t>
      </w:r>
      <w:r w:rsidRPr="008E41CF">
        <w:rPr>
          <w:rFonts w:cs="Arial"/>
          <w:sz w:val="22"/>
        </w:rPr>
        <w:t xml:space="preserve">von TRAPO. </w:t>
      </w:r>
      <w:r w:rsidR="00B725DD" w:rsidRPr="008E41CF">
        <w:rPr>
          <w:rFonts w:cs="Arial"/>
          <w:sz w:val="22"/>
        </w:rPr>
        <w:t>Während der</w:t>
      </w:r>
      <w:r w:rsidRPr="008E41CF">
        <w:rPr>
          <w:rFonts w:cs="Arial"/>
          <w:sz w:val="22"/>
        </w:rPr>
        <w:t xml:space="preserve"> </w:t>
      </w:r>
      <w:proofErr w:type="spellStart"/>
      <w:r w:rsidRPr="008E41CF">
        <w:rPr>
          <w:rFonts w:cs="Arial"/>
          <w:sz w:val="22"/>
        </w:rPr>
        <w:t>Cobot</w:t>
      </w:r>
      <w:proofErr w:type="spellEnd"/>
      <w:r w:rsidRPr="008E41CF">
        <w:rPr>
          <w:rFonts w:cs="Arial"/>
          <w:sz w:val="22"/>
        </w:rPr>
        <w:t xml:space="preserve"> </w:t>
      </w:r>
      <w:r w:rsidR="006B6D9C" w:rsidRPr="008E41CF">
        <w:rPr>
          <w:rFonts w:cs="Arial"/>
          <w:sz w:val="22"/>
        </w:rPr>
        <w:t>mit einem wartungsfreundlichen Sauggreifer</w:t>
      </w:r>
      <w:r w:rsidRPr="008E41CF">
        <w:rPr>
          <w:rFonts w:cs="Arial"/>
          <w:sz w:val="22"/>
        </w:rPr>
        <w:t xml:space="preserve"> bestückt</w:t>
      </w:r>
      <w:r w:rsidR="00B725DD" w:rsidRPr="008E41CF">
        <w:rPr>
          <w:rFonts w:cs="Arial"/>
          <w:sz w:val="22"/>
        </w:rPr>
        <w:t xml:space="preserve"> ist</w:t>
      </w:r>
      <w:r w:rsidRPr="008E41CF">
        <w:rPr>
          <w:rFonts w:cs="Arial"/>
          <w:sz w:val="22"/>
        </w:rPr>
        <w:t xml:space="preserve">, </w:t>
      </w:r>
      <w:r w:rsidR="00B725DD" w:rsidRPr="008E41CF">
        <w:rPr>
          <w:rFonts w:cs="Arial"/>
          <w:sz w:val="22"/>
        </w:rPr>
        <w:t xml:space="preserve">arbeitet </w:t>
      </w:r>
      <w:r w:rsidR="006B6D9C" w:rsidRPr="008E41CF">
        <w:rPr>
          <w:rFonts w:cs="Arial"/>
          <w:sz w:val="22"/>
        </w:rPr>
        <w:t xml:space="preserve">der Akteur </w:t>
      </w:r>
      <w:r w:rsidR="007C6A78" w:rsidRPr="008E41CF">
        <w:rPr>
          <w:rFonts w:cs="Arial"/>
          <w:sz w:val="22"/>
        </w:rPr>
        <w:t xml:space="preserve">aus der </w:t>
      </w:r>
      <w:r w:rsidR="00B725DD" w:rsidRPr="008E41CF">
        <w:rPr>
          <w:rFonts w:cs="Arial"/>
          <w:sz w:val="22"/>
        </w:rPr>
        <w:t xml:space="preserve">leistungsstarken </w:t>
      </w:r>
      <w:r w:rsidR="007C6A78" w:rsidRPr="008E41CF">
        <w:rPr>
          <w:rFonts w:cs="Arial"/>
          <w:sz w:val="22"/>
        </w:rPr>
        <w:t xml:space="preserve">HRS-Serie </w:t>
      </w:r>
      <w:r w:rsidR="006B6D9C" w:rsidRPr="008E41CF">
        <w:rPr>
          <w:rFonts w:cs="Arial"/>
          <w:sz w:val="22"/>
        </w:rPr>
        <w:t xml:space="preserve">mit einem Gabelgreifer. Im Wechsel </w:t>
      </w:r>
      <w:r w:rsidR="00B725DD" w:rsidRPr="008E41CF">
        <w:rPr>
          <w:rFonts w:cs="Arial"/>
          <w:sz w:val="22"/>
        </w:rPr>
        <w:t xml:space="preserve">palettieren und </w:t>
      </w:r>
      <w:proofErr w:type="spellStart"/>
      <w:r w:rsidR="00B725DD" w:rsidRPr="008E41CF">
        <w:rPr>
          <w:rFonts w:cs="Arial"/>
          <w:sz w:val="22"/>
        </w:rPr>
        <w:t>depalettieren</w:t>
      </w:r>
      <w:proofErr w:type="spellEnd"/>
      <w:r w:rsidR="00B725DD" w:rsidRPr="008E41CF">
        <w:rPr>
          <w:rFonts w:cs="Arial"/>
          <w:sz w:val="22"/>
        </w:rPr>
        <w:t xml:space="preserve"> die beiden </w:t>
      </w:r>
      <w:r w:rsidR="003F1222" w:rsidRPr="008E41CF">
        <w:rPr>
          <w:rFonts w:cs="Arial"/>
          <w:sz w:val="22"/>
        </w:rPr>
        <w:t xml:space="preserve">Systeme </w:t>
      </w:r>
      <w:r w:rsidR="00B725DD" w:rsidRPr="008E41CF">
        <w:rPr>
          <w:rFonts w:cs="Arial"/>
          <w:sz w:val="22"/>
        </w:rPr>
        <w:t xml:space="preserve">die </w:t>
      </w:r>
      <w:r w:rsidR="003F1222" w:rsidRPr="008E41CF">
        <w:rPr>
          <w:rFonts w:cs="Arial"/>
          <w:sz w:val="22"/>
        </w:rPr>
        <w:t xml:space="preserve">auf Längs- und Querpalette </w:t>
      </w:r>
      <w:r w:rsidR="00B725DD" w:rsidRPr="008E41CF">
        <w:rPr>
          <w:rFonts w:cs="Arial"/>
          <w:sz w:val="22"/>
        </w:rPr>
        <w:t xml:space="preserve">zugeführten </w:t>
      </w:r>
      <w:r w:rsidR="006B6D9C" w:rsidRPr="008E41CF">
        <w:rPr>
          <w:rFonts w:cs="Arial"/>
          <w:sz w:val="22"/>
        </w:rPr>
        <w:t>Crates und Kartons</w:t>
      </w:r>
      <w:r w:rsidR="00B725DD" w:rsidRPr="008E41CF">
        <w:rPr>
          <w:rFonts w:cs="Arial"/>
          <w:sz w:val="22"/>
        </w:rPr>
        <w:t xml:space="preserve"> – eine </w:t>
      </w:r>
      <w:r w:rsidR="00AA433F" w:rsidRPr="008E41CF">
        <w:rPr>
          <w:rFonts w:cs="Arial"/>
          <w:sz w:val="22"/>
        </w:rPr>
        <w:t xml:space="preserve">diffizile </w:t>
      </w:r>
      <w:r w:rsidR="006B6D9C" w:rsidRPr="008E41CF">
        <w:rPr>
          <w:rFonts w:cs="Arial"/>
          <w:sz w:val="22"/>
        </w:rPr>
        <w:t xml:space="preserve">Aufgabe, die höchste Präzision beim passgenauen </w:t>
      </w:r>
      <w:proofErr w:type="spellStart"/>
      <w:r w:rsidR="006B6D9C" w:rsidRPr="008E41CF">
        <w:rPr>
          <w:rFonts w:cs="Arial"/>
          <w:sz w:val="22"/>
        </w:rPr>
        <w:t>Ineinanderstapeln</w:t>
      </w:r>
      <w:proofErr w:type="spellEnd"/>
      <w:r w:rsidR="006B6D9C" w:rsidRPr="008E41CF">
        <w:rPr>
          <w:rFonts w:cs="Arial"/>
          <w:sz w:val="22"/>
        </w:rPr>
        <w:t xml:space="preserve"> der Crates erfordert. Den Wechsel von Voll- und Leerpaletten übernimmt </w:t>
      </w:r>
      <w:r w:rsidR="00AA433F" w:rsidRPr="008E41CF">
        <w:rPr>
          <w:rFonts w:cs="Arial"/>
          <w:sz w:val="22"/>
        </w:rPr>
        <w:t xml:space="preserve">in der Live-Applikation </w:t>
      </w:r>
      <w:r w:rsidR="006B6D9C" w:rsidRPr="008E41CF">
        <w:rPr>
          <w:rFonts w:cs="Arial"/>
          <w:sz w:val="22"/>
        </w:rPr>
        <w:t xml:space="preserve">ein flexibler Roboter, der </w:t>
      </w:r>
      <w:r w:rsidR="00FE3862" w:rsidRPr="008E41CF">
        <w:rPr>
          <w:rFonts w:cs="Arial"/>
          <w:sz w:val="22"/>
        </w:rPr>
        <w:t xml:space="preserve">ebenfalls autonom und </w:t>
      </w:r>
      <w:r w:rsidR="006B6D9C" w:rsidRPr="008E41CF">
        <w:rPr>
          <w:rFonts w:cs="Arial"/>
          <w:sz w:val="22"/>
        </w:rPr>
        <w:t xml:space="preserve">auf kleinstem Raum agiert. </w:t>
      </w:r>
    </w:p>
    <w:p w14:paraId="0BF53454" w14:textId="77777777" w:rsidR="00502218" w:rsidRPr="008E41CF" w:rsidRDefault="00502218" w:rsidP="00502218">
      <w:pPr>
        <w:spacing w:line="360" w:lineRule="auto"/>
        <w:rPr>
          <w:rFonts w:cs="Arial"/>
          <w:b/>
          <w:bCs/>
          <w:color w:val="000000" w:themeColor="text1"/>
          <w:sz w:val="22"/>
        </w:rPr>
      </w:pPr>
      <w:r w:rsidRPr="008E41CF">
        <w:rPr>
          <w:rFonts w:cs="Arial"/>
          <w:b/>
          <w:bCs/>
          <w:color w:val="000000" w:themeColor="text1"/>
          <w:sz w:val="22"/>
        </w:rPr>
        <w:t xml:space="preserve">Intelligente Prozesstechnik </w:t>
      </w:r>
      <w:r>
        <w:rPr>
          <w:rFonts w:cs="Arial"/>
          <w:b/>
          <w:bCs/>
          <w:color w:val="000000" w:themeColor="text1"/>
          <w:sz w:val="22"/>
        </w:rPr>
        <w:t>mit Mehrwert</w:t>
      </w:r>
    </w:p>
    <w:p w14:paraId="20B6D3D3" w14:textId="47202956" w:rsidR="00193716" w:rsidRDefault="00FE3862" w:rsidP="00193716">
      <w:pPr>
        <w:spacing w:line="360" w:lineRule="auto"/>
        <w:rPr>
          <w:sz w:val="22"/>
        </w:rPr>
      </w:pPr>
      <w:r w:rsidRPr="008E41CF">
        <w:rPr>
          <w:rFonts w:cs="Arial"/>
          <w:color w:val="000000" w:themeColor="text1"/>
          <w:sz w:val="22"/>
        </w:rPr>
        <w:t>Was so einfach klingt und so einfach aussieht, ist das Ergebnis exzellenter Entwicklungsarbeit</w:t>
      </w:r>
      <w:r w:rsidR="00081A41">
        <w:rPr>
          <w:rFonts w:cs="Arial"/>
          <w:color w:val="000000" w:themeColor="text1"/>
          <w:sz w:val="22"/>
        </w:rPr>
        <w:t>, langjähriger Projektkompetenz und dem Blick auch auf jedes noch so kleine Detail: B</w:t>
      </w:r>
      <w:r w:rsidR="00AC5E24">
        <w:rPr>
          <w:rFonts w:cs="Arial"/>
          <w:color w:val="000000" w:themeColor="text1"/>
          <w:sz w:val="22"/>
        </w:rPr>
        <w:t>e</w:t>
      </w:r>
      <w:r w:rsidR="00E94AFF" w:rsidRPr="008E41CF">
        <w:rPr>
          <w:rFonts w:cs="Arial"/>
          <w:color w:val="000000" w:themeColor="text1"/>
          <w:sz w:val="22"/>
        </w:rPr>
        <w:t>i TRAPO basieren</w:t>
      </w:r>
      <w:r w:rsidRPr="008E41CF">
        <w:rPr>
          <w:rFonts w:cs="Arial"/>
          <w:color w:val="000000" w:themeColor="text1"/>
          <w:sz w:val="22"/>
        </w:rPr>
        <w:t xml:space="preserve"> erfolgreiche </w:t>
      </w:r>
      <w:r w:rsidR="00502218">
        <w:rPr>
          <w:rFonts w:cs="Arial"/>
          <w:sz w:val="22"/>
        </w:rPr>
        <w:t>Automatisierungskonzepte</w:t>
      </w:r>
      <w:r w:rsidR="00E94AFF" w:rsidRPr="008E41CF">
        <w:rPr>
          <w:rFonts w:cs="Arial"/>
          <w:sz w:val="22"/>
        </w:rPr>
        <w:t xml:space="preserve"> </w:t>
      </w:r>
      <w:r w:rsidR="00F07F5E" w:rsidRPr="008E41CF">
        <w:rPr>
          <w:rFonts w:cs="Arial"/>
          <w:sz w:val="22"/>
        </w:rPr>
        <w:t xml:space="preserve">nicht nur auf leistungsstarken, </w:t>
      </w:r>
      <w:r w:rsidR="0059633F">
        <w:rPr>
          <w:rFonts w:cs="Arial"/>
          <w:sz w:val="22"/>
        </w:rPr>
        <w:t xml:space="preserve">dauerhaft </w:t>
      </w:r>
      <w:r w:rsidR="00F07F5E" w:rsidRPr="008E41CF">
        <w:rPr>
          <w:rFonts w:cs="Arial"/>
          <w:sz w:val="22"/>
        </w:rPr>
        <w:t>zuverlässigen</w:t>
      </w:r>
      <w:r w:rsidR="00AF577A" w:rsidRPr="008E41CF">
        <w:rPr>
          <w:rFonts w:cs="Arial"/>
          <w:sz w:val="22"/>
        </w:rPr>
        <w:t xml:space="preserve"> und zugleich </w:t>
      </w:r>
      <w:r w:rsidR="00F07F5E" w:rsidRPr="008E41CF">
        <w:rPr>
          <w:rFonts w:cs="Arial"/>
          <w:sz w:val="22"/>
        </w:rPr>
        <w:t xml:space="preserve">wartungsarmen Systemkomponenten, </w:t>
      </w:r>
      <w:r w:rsidR="00C859C6" w:rsidRPr="008E41CF">
        <w:rPr>
          <w:rFonts w:cs="Arial"/>
          <w:sz w:val="22"/>
        </w:rPr>
        <w:t xml:space="preserve">sondern insbesondere </w:t>
      </w:r>
      <w:r w:rsidR="00F07F5E" w:rsidRPr="008E41CF">
        <w:rPr>
          <w:rFonts w:cs="Arial"/>
          <w:sz w:val="22"/>
        </w:rPr>
        <w:t>auch</w:t>
      </w:r>
      <w:r w:rsidR="00D1172B" w:rsidRPr="008E41CF">
        <w:rPr>
          <w:rFonts w:cs="Arial"/>
          <w:sz w:val="22"/>
        </w:rPr>
        <w:t xml:space="preserve"> </w:t>
      </w:r>
      <w:r w:rsidR="00E94AFF" w:rsidRPr="008E41CF">
        <w:rPr>
          <w:rFonts w:cs="Arial"/>
          <w:sz w:val="22"/>
        </w:rPr>
        <w:t xml:space="preserve">auf </w:t>
      </w:r>
      <w:r w:rsidR="00BE42F2" w:rsidRPr="008E41CF">
        <w:rPr>
          <w:sz w:val="22"/>
        </w:rPr>
        <w:t>maßgeschneiderter</w:t>
      </w:r>
      <w:r w:rsidR="00E94AFF" w:rsidRPr="008E41CF">
        <w:rPr>
          <w:sz w:val="22"/>
        </w:rPr>
        <w:t xml:space="preserve"> </w:t>
      </w:r>
      <w:proofErr w:type="spellStart"/>
      <w:r w:rsidR="00E94AFF" w:rsidRPr="008E41CF">
        <w:rPr>
          <w:sz w:val="22"/>
        </w:rPr>
        <w:t>Greifertechnologie</w:t>
      </w:r>
      <w:proofErr w:type="spellEnd"/>
      <w:r w:rsidR="00C859C6" w:rsidRPr="008E41CF">
        <w:rPr>
          <w:sz w:val="22"/>
        </w:rPr>
        <w:t xml:space="preserve">. </w:t>
      </w:r>
      <w:r w:rsidR="00285D61" w:rsidRPr="008E41CF">
        <w:rPr>
          <w:rFonts w:cs="Arial"/>
          <w:sz w:val="22"/>
        </w:rPr>
        <w:t xml:space="preserve">Die </w:t>
      </w:r>
      <w:r w:rsidR="00AF577A" w:rsidRPr="008E41CF">
        <w:rPr>
          <w:rFonts w:cs="Arial"/>
          <w:sz w:val="22"/>
        </w:rPr>
        <w:t>TRAPO Greifer werden</w:t>
      </w:r>
      <w:r w:rsidR="00081A41">
        <w:rPr>
          <w:rFonts w:cs="Arial"/>
          <w:sz w:val="22"/>
        </w:rPr>
        <w:t xml:space="preserve"> dabei</w:t>
      </w:r>
      <w:r w:rsidR="00AF577A" w:rsidRPr="008E41CF">
        <w:rPr>
          <w:rFonts w:cs="Arial"/>
          <w:sz w:val="22"/>
        </w:rPr>
        <w:t xml:space="preserve"> </w:t>
      </w:r>
      <w:r w:rsidR="00A83180">
        <w:rPr>
          <w:rFonts w:cs="Arial"/>
          <w:sz w:val="22"/>
        </w:rPr>
        <w:t xml:space="preserve">stets </w:t>
      </w:r>
      <w:r w:rsidR="00285D61" w:rsidRPr="008E41CF">
        <w:rPr>
          <w:sz w:val="22"/>
        </w:rPr>
        <w:t xml:space="preserve">exakt auf die </w:t>
      </w:r>
      <w:r w:rsidR="00502218">
        <w:rPr>
          <w:sz w:val="22"/>
        </w:rPr>
        <w:t xml:space="preserve">entsprechenden Roboter, die </w:t>
      </w:r>
      <w:r w:rsidR="00285D61" w:rsidRPr="008E41CF">
        <w:rPr>
          <w:sz w:val="22"/>
        </w:rPr>
        <w:t xml:space="preserve">jeweiligen Eigenschaften der Objekte und die gewünschte Leistung der </w:t>
      </w:r>
      <w:r w:rsidR="00887180" w:rsidRPr="008E41CF">
        <w:rPr>
          <w:sz w:val="22"/>
        </w:rPr>
        <w:t>Gesamtl</w:t>
      </w:r>
      <w:r w:rsidR="00285D61" w:rsidRPr="008E41CF">
        <w:rPr>
          <w:sz w:val="22"/>
        </w:rPr>
        <w:t xml:space="preserve">inie abgestimmt. </w:t>
      </w:r>
    </w:p>
    <w:p w14:paraId="6AFCDCA0" w14:textId="4BCE7AB4" w:rsidR="00502218" w:rsidRDefault="004D1CCE" w:rsidP="00193716">
      <w:pPr>
        <w:spacing w:line="360" w:lineRule="auto"/>
        <w:rPr>
          <w:rFonts w:eastAsia="Times New Roman" w:cs="Arial"/>
          <w:kern w:val="0"/>
          <w:sz w:val="22"/>
          <w:lang w:eastAsia="de-DE"/>
          <w14:ligatures w14:val="none"/>
        </w:rPr>
      </w:pPr>
      <w:r>
        <w:rPr>
          <w:rFonts w:eastAsia="Times New Roman" w:cs="Arial"/>
          <w:kern w:val="0"/>
          <w:sz w:val="22"/>
          <w:lang w:eastAsia="de-DE"/>
          <w14:ligatures w14:val="none"/>
        </w:rPr>
        <w:t>V</w:t>
      </w:r>
      <w:r w:rsidR="00502218">
        <w:rPr>
          <w:rFonts w:eastAsia="Times New Roman" w:cs="Arial"/>
          <w:kern w:val="0"/>
          <w:sz w:val="22"/>
          <w:lang w:eastAsia="de-DE"/>
          <w14:ligatures w14:val="none"/>
        </w:rPr>
        <w:t>on</w:t>
      </w:r>
      <w:r w:rsidR="00502218" w:rsidRPr="008E41CF">
        <w:rPr>
          <w:rFonts w:eastAsia="Times New Roman" w:cs="Arial"/>
          <w:kern w:val="0"/>
          <w:sz w:val="22"/>
          <w:lang w:eastAsia="de-DE"/>
          <w14:ligatures w14:val="none"/>
        </w:rPr>
        <w:t xml:space="preserve"> der Fördertechnik angefangen bis hin zu AMR und Roboter</w:t>
      </w:r>
      <w:r w:rsidR="00502218">
        <w:rPr>
          <w:rFonts w:eastAsia="Times New Roman" w:cs="Arial"/>
          <w:kern w:val="0"/>
          <w:sz w:val="22"/>
          <w:lang w:eastAsia="de-DE"/>
          <w14:ligatures w14:val="none"/>
        </w:rPr>
        <w:t>n</w:t>
      </w:r>
      <w:r w:rsidR="00502218" w:rsidRPr="008E41CF">
        <w:rPr>
          <w:rFonts w:eastAsia="Times New Roman" w:cs="Arial"/>
          <w:kern w:val="0"/>
          <w:sz w:val="22"/>
          <w:lang w:eastAsia="de-DE"/>
          <w14:ligatures w14:val="none"/>
        </w:rPr>
        <w:t xml:space="preserve"> sind </w:t>
      </w:r>
      <w:r>
        <w:rPr>
          <w:rFonts w:eastAsia="Times New Roman" w:cs="Arial"/>
          <w:kern w:val="0"/>
          <w:sz w:val="22"/>
          <w:lang w:eastAsia="de-DE"/>
          <w14:ligatures w14:val="none"/>
        </w:rPr>
        <w:t xml:space="preserve">alle Linienmodule </w:t>
      </w:r>
      <w:r w:rsidR="00502218" w:rsidRPr="008E41CF">
        <w:rPr>
          <w:rFonts w:eastAsia="Times New Roman" w:cs="Arial"/>
          <w:kern w:val="0"/>
          <w:sz w:val="22"/>
          <w:lang w:eastAsia="de-DE"/>
          <w14:ligatures w14:val="none"/>
        </w:rPr>
        <w:t xml:space="preserve">über das TRAPO Intelligent Management verbunden. Das smarte Software-Tool koordiniert </w:t>
      </w:r>
      <w:r w:rsidR="00502218">
        <w:rPr>
          <w:rFonts w:eastAsia="Times New Roman" w:cs="Arial"/>
          <w:kern w:val="0"/>
          <w:sz w:val="22"/>
          <w:lang w:eastAsia="de-DE"/>
          <w14:ligatures w14:val="none"/>
        </w:rPr>
        <w:t xml:space="preserve">als „digitales Rückgrat“ </w:t>
      </w:r>
      <w:r w:rsidR="00502218" w:rsidRPr="008E41CF">
        <w:rPr>
          <w:rFonts w:eastAsia="Times New Roman" w:cs="Arial"/>
          <w:kern w:val="0"/>
          <w:sz w:val="22"/>
          <w:lang w:eastAsia="de-DE"/>
          <w14:ligatures w14:val="none"/>
        </w:rPr>
        <w:t>Abläufe, unterstützt das Monitoring und erfasst Prozessdaten in Echtzeit. So werden Kennzahlen zur Anlagenverfügbarkeit (OEE) sichtbar, Prozesszustände transparent und Optimierungspotenziale systematisch erschließbar.</w:t>
      </w:r>
      <w:r w:rsidR="00502218" w:rsidRPr="00502218">
        <w:rPr>
          <w:rFonts w:eastAsia="Times New Roman" w:cs="Arial"/>
          <w:kern w:val="0"/>
          <w:sz w:val="22"/>
          <w:lang w:eastAsia="de-DE"/>
          <w14:ligatures w14:val="none"/>
        </w:rPr>
        <w:t xml:space="preserve"> </w:t>
      </w:r>
      <w:r w:rsidR="00502218" w:rsidRPr="008E41CF">
        <w:rPr>
          <w:rFonts w:eastAsia="Times New Roman" w:cs="Arial"/>
          <w:kern w:val="0"/>
          <w:sz w:val="22"/>
          <w:lang w:eastAsia="de-DE"/>
          <w14:ligatures w14:val="none"/>
        </w:rPr>
        <w:t xml:space="preserve">Ausgefeilte Sensorik und Steuerungslogik sind </w:t>
      </w:r>
      <w:r w:rsidR="00502218">
        <w:rPr>
          <w:rFonts w:eastAsia="Times New Roman" w:cs="Arial"/>
          <w:kern w:val="0"/>
          <w:sz w:val="22"/>
          <w:lang w:eastAsia="de-DE"/>
          <w14:ligatures w14:val="none"/>
        </w:rPr>
        <w:t xml:space="preserve">dabei </w:t>
      </w:r>
      <w:r w:rsidR="00502218" w:rsidRPr="008E41CF">
        <w:rPr>
          <w:rFonts w:eastAsia="Times New Roman" w:cs="Arial"/>
          <w:kern w:val="0"/>
          <w:sz w:val="22"/>
          <w:lang w:eastAsia="de-DE"/>
          <w14:ligatures w14:val="none"/>
        </w:rPr>
        <w:t xml:space="preserve">Garanten für einen geregelten, </w:t>
      </w:r>
      <w:r w:rsidRPr="008E41CF">
        <w:rPr>
          <w:sz w:val="22"/>
        </w:rPr>
        <w:t xml:space="preserve">effizienten, wirtschaftlichen und vor allem sicheren </w:t>
      </w:r>
      <w:r w:rsidR="00502218" w:rsidRPr="008E41CF">
        <w:rPr>
          <w:rFonts w:eastAsia="Times New Roman" w:cs="Arial"/>
          <w:kern w:val="0"/>
          <w:sz w:val="22"/>
          <w:lang w:eastAsia="de-DE"/>
          <w14:ligatures w14:val="none"/>
        </w:rPr>
        <w:t>Ablauf.</w:t>
      </w:r>
    </w:p>
    <w:p w14:paraId="5E459FD4" w14:textId="2536E59C" w:rsidR="00F90D5C" w:rsidRPr="008E41CF" w:rsidRDefault="00F90D5C" w:rsidP="00193716">
      <w:pPr>
        <w:spacing w:line="360" w:lineRule="auto"/>
        <w:rPr>
          <w:rFonts w:cs="Arial"/>
          <w:b/>
          <w:bCs/>
          <w:sz w:val="22"/>
        </w:rPr>
      </w:pPr>
      <w:r w:rsidRPr="008E41CF">
        <w:rPr>
          <w:rFonts w:cs="Arial"/>
          <w:b/>
          <w:bCs/>
          <w:sz w:val="22"/>
        </w:rPr>
        <w:t>Wenig Platz? Kein Problem!</w:t>
      </w:r>
    </w:p>
    <w:p w14:paraId="264EBB71" w14:textId="4D8620FB" w:rsidR="00846AE5" w:rsidRPr="008E41CF" w:rsidRDefault="004D1CCE" w:rsidP="00846AE5">
      <w:pPr>
        <w:spacing w:line="360" w:lineRule="auto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 xml:space="preserve">Echte </w:t>
      </w:r>
      <w:r w:rsidR="00F90D5C" w:rsidRPr="008E41CF">
        <w:rPr>
          <w:rFonts w:cs="Arial"/>
          <w:color w:val="000000" w:themeColor="text1"/>
          <w:sz w:val="22"/>
        </w:rPr>
        <w:t xml:space="preserve">Meister sind die TRAPO-Ingenieure </w:t>
      </w:r>
      <w:r w:rsidR="001762A8" w:rsidRPr="008E41CF">
        <w:rPr>
          <w:rFonts w:cs="Arial"/>
          <w:color w:val="000000" w:themeColor="text1"/>
          <w:sz w:val="22"/>
        </w:rPr>
        <w:t xml:space="preserve">vor allem </w:t>
      </w:r>
      <w:r w:rsidR="00A83180">
        <w:rPr>
          <w:rFonts w:cs="Arial"/>
          <w:color w:val="000000" w:themeColor="text1"/>
          <w:sz w:val="22"/>
        </w:rPr>
        <w:t>immer</w:t>
      </w:r>
      <w:r w:rsidR="00F90D5C" w:rsidRPr="008E41CF">
        <w:rPr>
          <w:rFonts w:cs="Arial"/>
          <w:color w:val="000000" w:themeColor="text1"/>
          <w:sz w:val="22"/>
        </w:rPr>
        <w:t xml:space="preserve"> dann, wenn die Rahmenbedingungen herausfordernd werden. </w:t>
      </w:r>
      <w:r w:rsidR="000863F8" w:rsidRPr="008E41CF">
        <w:rPr>
          <w:rFonts w:cs="Arial"/>
          <w:color w:val="000000" w:themeColor="text1"/>
          <w:sz w:val="22"/>
        </w:rPr>
        <w:t xml:space="preserve">Zusätzlich </w:t>
      </w:r>
      <w:r w:rsidR="001762A8" w:rsidRPr="008E41CF">
        <w:rPr>
          <w:rFonts w:cs="Arial"/>
          <w:color w:val="000000" w:themeColor="text1"/>
          <w:sz w:val="22"/>
        </w:rPr>
        <w:t xml:space="preserve">zur stationär verbauten Fördertechnik </w:t>
      </w:r>
      <w:r>
        <w:rPr>
          <w:rFonts w:cs="Arial"/>
          <w:color w:val="000000" w:themeColor="text1"/>
          <w:sz w:val="22"/>
        </w:rPr>
        <w:t xml:space="preserve">in der Live-Applikation </w:t>
      </w:r>
      <w:r w:rsidR="001762A8" w:rsidRPr="008E41CF">
        <w:rPr>
          <w:rFonts w:cs="Arial"/>
          <w:color w:val="000000" w:themeColor="text1"/>
          <w:sz w:val="22"/>
        </w:rPr>
        <w:t xml:space="preserve">stellt das Team auf der interpack </w:t>
      </w:r>
      <w:r w:rsidR="001F5EBB" w:rsidRPr="008E41CF">
        <w:rPr>
          <w:rFonts w:cs="Arial"/>
          <w:color w:val="000000" w:themeColor="text1"/>
          <w:sz w:val="22"/>
        </w:rPr>
        <w:t xml:space="preserve">deshalb </w:t>
      </w:r>
      <w:r w:rsidR="001762A8" w:rsidRPr="008E41CF">
        <w:rPr>
          <w:rFonts w:cs="Arial"/>
          <w:color w:val="000000" w:themeColor="text1"/>
          <w:sz w:val="22"/>
        </w:rPr>
        <w:t xml:space="preserve">auch </w:t>
      </w:r>
      <w:r w:rsidR="00846AE5" w:rsidRPr="008E41CF">
        <w:rPr>
          <w:rFonts w:cs="Arial"/>
          <w:color w:val="000000" w:themeColor="text1"/>
          <w:sz w:val="22"/>
        </w:rPr>
        <w:t xml:space="preserve">mobile Alternativen vor, damit </w:t>
      </w:r>
      <w:r w:rsidR="004B7E2F" w:rsidRPr="008E41CF">
        <w:rPr>
          <w:rFonts w:cs="Arial"/>
          <w:color w:val="000000" w:themeColor="text1"/>
          <w:sz w:val="22"/>
        </w:rPr>
        <w:t>selbst</w:t>
      </w:r>
      <w:r w:rsidR="00846AE5" w:rsidRPr="008E41CF">
        <w:rPr>
          <w:rFonts w:cs="Arial"/>
          <w:color w:val="000000" w:themeColor="text1"/>
          <w:sz w:val="22"/>
        </w:rPr>
        <w:t xml:space="preserve"> bei begrenzter </w:t>
      </w:r>
      <w:r w:rsidR="00846AE5" w:rsidRPr="008E41CF">
        <w:rPr>
          <w:rFonts w:cs="Arial"/>
          <w:color w:val="000000" w:themeColor="text1"/>
          <w:sz w:val="22"/>
        </w:rPr>
        <w:lastRenderedPageBreak/>
        <w:t xml:space="preserve">Fläche flexibel nutzbarer Raum verbleibt. </w:t>
      </w:r>
      <w:r w:rsidR="004B7E2F" w:rsidRPr="008E41CF">
        <w:rPr>
          <w:rFonts w:cs="Arial"/>
          <w:color w:val="000000" w:themeColor="text1"/>
          <w:sz w:val="22"/>
        </w:rPr>
        <w:t>Ein</w:t>
      </w:r>
      <w:r>
        <w:rPr>
          <w:rFonts w:cs="Arial"/>
          <w:color w:val="000000" w:themeColor="text1"/>
          <w:sz w:val="22"/>
        </w:rPr>
        <w:t>e</w:t>
      </w:r>
      <w:r w:rsidR="004B7E2F" w:rsidRPr="008E41CF">
        <w:rPr>
          <w:rFonts w:cs="Arial"/>
          <w:color w:val="000000" w:themeColor="text1"/>
          <w:sz w:val="22"/>
        </w:rPr>
        <w:t xml:space="preserve"> </w:t>
      </w:r>
      <w:r w:rsidR="00701460" w:rsidRPr="008E41CF">
        <w:rPr>
          <w:rFonts w:cs="Arial"/>
          <w:color w:val="000000" w:themeColor="text1"/>
          <w:sz w:val="22"/>
        </w:rPr>
        <w:t xml:space="preserve">starke </w:t>
      </w:r>
      <w:r>
        <w:rPr>
          <w:rFonts w:cs="Arial"/>
          <w:color w:val="000000" w:themeColor="text1"/>
          <w:sz w:val="22"/>
        </w:rPr>
        <w:t>Option</w:t>
      </w:r>
      <w:r w:rsidR="004B7E2F" w:rsidRPr="008E41CF">
        <w:rPr>
          <w:rFonts w:cs="Arial"/>
          <w:color w:val="000000" w:themeColor="text1"/>
          <w:sz w:val="22"/>
        </w:rPr>
        <w:t xml:space="preserve"> </w:t>
      </w:r>
      <w:r w:rsidR="00701460" w:rsidRPr="008E41CF">
        <w:rPr>
          <w:rFonts w:cs="Arial"/>
          <w:color w:val="000000" w:themeColor="text1"/>
          <w:sz w:val="22"/>
        </w:rPr>
        <w:t xml:space="preserve">aus diesem Produktsegment </w:t>
      </w:r>
      <w:r w:rsidR="004B7E2F" w:rsidRPr="008E41CF">
        <w:rPr>
          <w:rFonts w:cs="Arial"/>
          <w:color w:val="000000" w:themeColor="text1"/>
          <w:sz w:val="22"/>
        </w:rPr>
        <w:t xml:space="preserve">ist </w:t>
      </w:r>
      <w:r w:rsidR="001F5EBB" w:rsidRPr="008E41CF">
        <w:rPr>
          <w:rFonts w:cs="Arial"/>
          <w:color w:val="000000" w:themeColor="text1"/>
          <w:sz w:val="22"/>
        </w:rPr>
        <w:t>zum Beispiel</w:t>
      </w:r>
      <w:r w:rsidR="00846AE5" w:rsidRPr="008E41CF">
        <w:rPr>
          <w:rFonts w:cs="Arial"/>
          <w:color w:val="000000" w:themeColor="text1"/>
          <w:sz w:val="22"/>
        </w:rPr>
        <w:t xml:space="preserve"> </w:t>
      </w:r>
      <w:r w:rsidR="004B7E2F" w:rsidRPr="008E41CF">
        <w:rPr>
          <w:rFonts w:cs="Arial"/>
          <w:color w:val="000000" w:themeColor="text1"/>
          <w:sz w:val="22"/>
        </w:rPr>
        <w:t>der</w:t>
      </w:r>
      <w:r w:rsidR="00846AE5" w:rsidRPr="008E41CF">
        <w:rPr>
          <w:rFonts w:cs="Arial"/>
          <w:color w:val="000000" w:themeColor="text1"/>
          <w:sz w:val="22"/>
        </w:rPr>
        <w:t xml:space="preserve"> TRAPO </w:t>
      </w:r>
      <w:proofErr w:type="spellStart"/>
      <w:r w:rsidR="00846AE5" w:rsidRPr="008E41CF">
        <w:rPr>
          <w:rFonts w:cs="Arial"/>
          <w:color w:val="000000" w:themeColor="text1"/>
          <w:sz w:val="22"/>
        </w:rPr>
        <w:t>Cobot</w:t>
      </w:r>
      <w:proofErr w:type="spellEnd"/>
      <w:r w:rsidR="00846AE5" w:rsidRPr="008E41CF">
        <w:rPr>
          <w:rFonts w:cs="Arial"/>
          <w:color w:val="000000" w:themeColor="text1"/>
          <w:sz w:val="22"/>
        </w:rPr>
        <w:t xml:space="preserve"> </w:t>
      </w:r>
      <w:proofErr w:type="spellStart"/>
      <w:r w:rsidR="00846AE5" w:rsidRPr="008E41CF">
        <w:rPr>
          <w:rFonts w:cs="Arial"/>
          <w:color w:val="000000" w:themeColor="text1"/>
          <w:sz w:val="22"/>
        </w:rPr>
        <w:t>Palletizer</w:t>
      </w:r>
      <w:proofErr w:type="spellEnd"/>
      <w:r w:rsidR="00846AE5" w:rsidRPr="008E41CF">
        <w:rPr>
          <w:rFonts w:cs="Arial"/>
          <w:color w:val="000000" w:themeColor="text1"/>
          <w:sz w:val="22"/>
        </w:rPr>
        <w:t xml:space="preserve"> – das Performance-Modell für den leichten Einstieg in das automatisierte Palettieren. Geliefert auf nur zwei Paletten, kommt der mobil verfahrbare Roboter</w:t>
      </w:r>
      <w:r w:rsidR="00701460" w:rsidRPr="008E41CF">
        <w:rPr>
          <w:rFonts w:cs="Arial"/>
          <w:color w:val="000000" w:themeColor="text1"/>
          <w:sz w:val="22"/>
        </w:rPr>
        <w:t>kollege</w:t>
      </w:r>
      <w:r w:rsidR="00846AE5" w:rsidRPr="008E41CF">
        <w:rPr>
          <w:rFonts w:cs="Arial"/>
          <w:color w:val="000000" w:themeColor="text1"/>
          <w:sz w:val="22"/>
        </w:rPr>
        <w:t xml:space="preserve"> der TCP-Serie überall dort zum Einsatz, wo seine </w:t>
      </w:r>
      <w:proofErr w:type="spellStart"/>
      <w:r w:rsidR="00846AE5" w:rsidRPr="008E41CF">
        <w:rPr>
          <w:rFonts w:cs="Arial"/>
          <w:color w:val="000000" w:themeColor="text1"/>
          <w:sz w:val="22"/>
        </w:rPr>
        <w:t>Palettierleistung</w:t>
      </w:r>
      <w:proofErr w:type="spellEnd"/>
      <w:r w:rsidR="00846AE5" w:rsidRPr="008E41CF">
        <w:rPr>
          <w:rFonts w:cs="Arial"/>
          <w:color w:val="000000" w:themeColor="text1"/>
          <w:sz w:val="22"/>
        </w:rPr>
        <w:t xml:space="preserve"> gefordert ist. </w:t>
      </w:r>
    </w:p>
    <w:p w14:paraId="44BB645E" w14:textId="77777777" w:rsidR="00B0090B" w:rsidRPr="008E41CF" w:rsidRDefault="00B0090B" w:rsidP="00B0090B">
      <w:pPr>
        <w:spacing w:line="360" w:lineRule="auto"/>
        <w:rPr>
          <w:rFonts w:cs="Arial"/>
          <w:b/>
          <w:bCs/>
          <w:color w:val="000000" w:themeColor="text1"/>
          <w:sz w:val="22"/>
        </w:rPr>
      </w:pPr>
      <w:r w:rsidRPr="008E41CF">
        <w:rPr>
          <w:rFonts w:cs="Arial"/>
          <w:b/>
          <w:bCs/>
          <w:color w:val="000000" w:themeColor="text1"/>
          <w:sz w:val="22"/>
        </w:rPr>
        <w:t>TRAPO Experience Hubs mit hohem Praxisbezug</w:t>
      </w:r>
    </w:p>
    <w:p w14:paraId="5642ADF0" w14:textId="547209F6" w:rsidR="00BE42F2" w:rsidRPr="00BD70DA" w:rsidRDefault="00315886" w:rsidP="00B0090B">
      <w:pPr>
        <w:spacing w:line="360" w:lineRule="auto"/>
        <w:rPr>
          <w:rFonts w:cs="Arial"/>
          <w:sz w:val="22"/>
        </w:rPr>
      </w:pPr>
      <w:r w:rsidRPr="008E41CF">
        <w:rPr>
          <w:rFonts w:cs="Arial"/>
          <w:color w:val="000000" w:themeColor="text1"/>
          <w:sz w:val="22"/>
        </w:rPr>
        <w:t xml:space="preserve">Für unverbindliche </w:t>
      </w:r>
      <w:r w:rsidR="004D1CCE">
        <w:rPr>
          <w:rFonts w:cs="Arial"/>
          <w:color w:val="000000" w:themeColor="text1"/>
          <w:sz w:val="22"/>
        </w:rPr>
        <w:t>Informationen wie</w:t>
      </w:r>
      <w:r w:rsidRPr="008E41CF">
        <w:rPr>
          <w:rFonts w:cs="Arial"/>
          <w:color w:val="000000" w:themeColor="text1"/>
          <w:sz w:val="22"/>
        </w:rPr>
        <w:t xml:space="preserve"> auch </w:t>
      </w:r>
      <w:r w:rsidR="004D1CCE">
        <w:rPr>
          <w:rFonts w:cs="Arial"/>
          <w:color w:val="000000" w:themeColor="text1"/>
          <w:sz w:val="22"/>
        </w:rPr>
        <w:t xml:space="preserve">für </w:t>
      </w:r>
      <w:r w:rsidRPr="008E41CF">
        <w:rPr>
          <w:rFonts w:cs="Arial"/>
          <w:color w:val="000000" w:themeColor="text1"/>
          <w:sz w:val="22"/>
        </w:rPr>
        <w:t xml:space="preserve">ausführliche </w:t>
      </w:r>
      <w:r w:rsidR="004D1CCE">
        <w:rPr>
          <w:rFonts w:cs="Arial"/>
          <w:color w:val="000000" w:themeColor="text1"/>
          <w:sz w:val="22"/>
        </w:rPr>
        <w:t>Fachg</w:t>
      </w:r>
      <w:r w:rsidRPr="008E41CF">
        <w:rPr>
          <w:rFonts w:cs="Arial"/>
          <w:color w:val="000000" w:themeColor="text1"/>
          <w:sz w:val="22"/>
        </w:rPr>
        <w:t xml:space="preserve">espräche steht das </w:t>
      </w:r>
      <w:r w:rsidR="004D1CCE">
        <w:rPr>
          <w:rFonts w:cs="Arial"/>
          <w:color w:val="000000" w:themeColor="text1"/>
          <w:sz w:val="22"/>
        </w:rPr>
        <w:t xml:space="preserve">gesamte </w:t>
      </w:r>
      <w:r w:rsidRPr="008E41CF">
        <w:rPr>
          <w:rFonts w:cs="Arial"/>
          <w:color w:val="000000" w:themeColor="text1"/>
          <w:sz w:val="22"/>
        </w:rPr>
        <w:t xml:space="preserve">Team in den </w:t>
      </w:r>
      <w:r w:rsidR="004D1CCE">
        <w:rPr>
          <w:rFonts w:cs="Arial"/>
          <w:color w:val="000000" w:themeColor="text1"/>
          <w:sz w:val="22"/>
        </w:rPr>
        <w:t xml:space="preserve">sog. </w:t>
      </w:r>
      <w:r w:rsidR="00B0090B" w:rsidRPr="008E41CF">
        <w:rPr>
          <w:rFonts w:cs="Arial"/>
          <w:color w:val="000000" w:themeColor="text1"/>
          <w:sz w:val="22"/>
        </w:rPr>
        <w:t>TRAPO Experience Hubs</w:t>
      </w:r>
      <w:r w:rsidRPr="008E41CF">
        <w:rPr>
          <w:rFonts w:cs="Arial"/>
          <w:color w:val="000000" w:themeColor="text1"/>
          <w:sz w:val="22"/>
        </w:rPr>
        <w:t xml:space="preserve">, </w:t>
      </w:r>
      <w:r w:rsidR="004D1CCE">
        <w:rPr>
          <w:rFonts w:cs="Arial"/>
          <w:color w:val="000000" w:themeColor="text1"/>
          <w:sz w:val="22"/>
        </w:rPr>
        <w:t>also den</w:t>
      </w:r>
      <w:r w:rsidRPr="008E41CF">
        <w:rPr>
          <w:rFonts w:cs="Arial"/>
          <w:color w:val="000000" w:themeColor="text1"/>
          <w:sz w:val="22"/>
        </w:rPr>
        <w:t xml:space="preserve"> </w:t>
      </w:r>
      <w:r w:rsidR="00B0090B" w:rsidRPr="008E41CF">
        <w:rPr>
          <w:rFonts w:cs="Arial"/>
          <w:color w:val="000000" w:themeColor="text1"/>
          <w:sz w:val="22"/>
        </w:rPr>
        <w:t>exklusiven Lounges</w:t>
      </w:r>
      <w:r w:rsidR="004D1CCE">
        <w:rPr>
          <w:rFonts w:cs="Arial"/>
          <w:color w:val="000000" w:themeColor="text1"/>
          <w:sz w:val="22"/>
        </w:rPr>
        <w:t xml:space="preserve"> auf dem Messestand</w:t>
      </w:r>
      <w:r w:rsidR="00971E0A" w:rsidRPr="008E41CF">
        <w:rPr>
          <w:rFonts w:cs="Arial"/>
          <w:color w:val="000000" w:themeColor="text1"/>
          <w:sz w:val="22"/>
        </w:rPr>
        <w:t>, zur Verfügung. A</w:t>
      </w:r>
      <w:r w:rsidR="00B0090B" w:rsidRPr="008E41CF">
        <w:rPr>
          <w:rFonts w:cs="Arial"/>
          <w:color w:val="000000" w:themeColor="text1"/>
          <w:sz w:val="22"/>
        </w:rPr>
        <w:t xml:space="preserve">nhand interaktiver Präsentationen </w:t>
      </w:r>
      <w:r w:rsidR="00971E0A" w:rsidRPr="008E41CF">
        <w:rPr>
          <w:rFonts w:cs="Arial"/>
          <w:color w:val="000000" w:themeColor="text1"/>
          <w:sz w:val="22"/>
        </w:rPr>
        <w:t xml:space="preserve">erhalten interessierte Fachbesucher </w:t>
      </w:r>
      <w:r w:rsidR="004D1CCE">
        <w:rPr>
          <w:rFonts w:cs="Arial"/>
          <w:color w:val="000000" w:themeColor="text1"/>
          <w:sz w:val="22"/>
        </w:rPr>
        <w:t xml:space="preserve">dort </w:t>
      </w:r>
      <w:r w:rsidR="006154B0" w:rsidRPr="008E41CF">
        <w:rPr>
          <w:rFonts w:cs="Arial"/>
          <w:color w:val="000000" w:themeColor="text1"/>
          <w:sz w:val="22"/>
        </w:rPr>
        <w:t xml:space="preserve">fundierte </w:t>
      </w:r>
      <w:r w:rsidR="004D1CCE">
        <w:rPr>
          <w:rFonts w:cs="Arial"/>
          <w:color w:val="000000" w:themeColor="text1"/>
          <w:sz w:val="22"/>
        </w:rPr>
        <w:t xml:space="preserve">– und auch sehr </w:t>
      </w:r>
      <w:r w:rsidR="004D1CCE" w:rsidRPr="008E41CF">
        <w:rPr>
          <w:rFonts w:cs="Arial"/>
          <w:color w:val="000000" w:themeColor="text1"/>
          <w:sz w:val="22"/>
          <w:shd w:val="clear" w:color="auto" w:fill="FFFFFF"/>
        </w:rPr>
        <w:t xml:space="preserve">individuelle </w:t>
      </w:r>
      <w:r w:rsidR="004D1CCE">
        <w:rPr>
          <w:rFonts w:cs="Arial"/>
          <w:color w:val="000000" w:themeColor="text1"/>
          <w:sz w:val="22"/>
          <w:shd w:val="clear" w:color="auto" w:fill="FFFFFF"/>
        </w:rPr>
        <w:t>– An</w:t>
      </w:r>
      <w:r w:rsidR="00B0090B" w:rsidRPr="008E41CF">
        <w:rPr>
          <w:rFonts w:cs="Arial"/>
          <w:color w:val="000000" w:themeColor="text1"/>
          <w:sz w:val="22"/>
          <w:shd w:val="clear" w:color="auto" w:fill="FFFFFF"/>
        </w:rPr>
        <w:t xml:space="preserve">tworten </w:t>
      </w:r>
      <w:r w:rsidR="006154B0" w:rsidRPr="008E41CF">
        <w:rPr>
          <w:rFonts w:cs="Arial"/>
          <w:color w:val="000000" w:themeColor="text1"/>
          <w:sz w:val="22"/>
          <w:shd w:val="clear" w:color="auto" w:fill="FFFFFF"/>
        </w:rPr>
        <w:t xml:space="preserve">auf alle Fragen rund um das Top-Thema </w:t>
      </w:r>
      <w:r w:rsidR="00B0090B" w:rsidRPr="008E41CF">
        <w:rPr>
          <w:rFonts w:cs="Arial"/>
          <w:color w:val="000000" w:themeColor="text1"/>
          <w:sz w:val="22"/>
          <w:shd w:val="clear" w:color="auto" w:fill="FFFFFF"/>
        </w:rPr>
        <w:t>Automatisierung.</w:t>
      </w:r>
    </w:p>
    <w:p w14:paraId="22C4F791" w14:textId="35A2B65D" w:rsidR="00E034F7" w:rsidRPr="006A7814" w:rsidRDefault="00E034F7" w:rsidP="00A37E83">
      <w:pPr>
        <w:spacing w:line="360" w:lineRule="auto"/>
        <w:rPr>
          <w:sz w:val="22"/>
        </w:rPr>
      </w:pPr>
      <w:r w:rsidRPr="00BD70DA">
        <w:rPr>
          <w:sz w:val="22"/>
        </w:rPr>
        <w:t xml:space="preserve">Weitere Informationen unter </w:t>
      </w:r>
      <w:hyperlink r:id="rId11" w:history="1">
        <w:r w:rsidR="004B3B66" w:rsidRPr="00BD70DA">
          <w:rPr>
            <w:rStyle w:val="Hyperlink"/>
            <w:color w:val="auto"/>
            <w:sz w:val="22"/>
          </w:rPr>
          <w:t>www.tra</w:t>
        </w:r>
      </w:hyperlink>
      <w:r w:rsidR="004B3B66" w:rsidRPr="00BD70DA">
        <w:rPr>
          <w:sz w:val="22"/>
          <w:u w:val="single"/>
        </w:rPr>
        <w:t>po.de</w:t>
      </w:r>
      <w:r w:rsidR="00AB12C0" w:rsidRPr="00BD70DA">
        <w:rPr>
          <w:sz w:val="22"/>
          <w:u w:val="single"/>
        </w:rPr>
        <w:br/>
      </w:r>
    </w:p>
    <w:p w14:paraId="7184168D" w14:textId="4C6A1760" w:rsidR="00557737" w:rsidRDefault="00A26458" w:rsidP="00A37E83">
      <w:pPr>
        <w:spacing w:line="360" w:lineRule="auto"/>
        <w:rPr>
          <w:sz w:val="22"/>
        </w:rPr>
      </w:pPr>
      <w:r>
        <w:rPr>
          <w:sz w:val="22"/>
        </w:rPr>
        <w:t>_________</w:t>
      </w:r>
      <w:r w:rsidR="00AB12C0">
        <w:rPr>
          <w:sz w:val="22"/>
        </w:rPr>
        <w:t>_______</w:t>
      </w:r>
      <w:r>
        <w:rPr>
          <w:sz w:val="22"/>
        </w:rPr>
        <w:t>___</w:t>
      </w:r>
    </w:p>
    <w:p w14:paraId="6F22CEDC" w14:textId="5F8CC89D" w:rsidR="000846C2" w:rsidRDefault="008A730E" w:rsidP="000846C2">
      <w:pPr>
        <w:pStyle w:val="StandardWeb"/>
        <w:rPr>
          <w:rFonts w:ascii="Arial" w:hAnsi="Arial" w:cs="Arial"/>
          <w:noProof/>
        </w:rPr>
      </w:pPr>
      <w:r>
        <w:rPr>
          <w:noProof/>
        </w:rPr>
        <w:drawing>
          <wp:inline distT="0" distB="0" distL="0" distR="0" wp14:anchorId="4C149CFD" wp14:editId="23DAD67A">
            <wp:extent cx="1831619" cy="914400"/>
            <wp:effectExtent l="0" t="0" r="0" b="0"/>
            <wp:docPr id="44811413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764" cy="92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3FC52" w14:textId="7356D44A" w:rsidR="00557737" w:rsidRPr="00E70382" w:rsidRDefault="00557737" w:rsidP="00A37E83">
      <w:pPr>
        <w:spacing w:line="360" w:lineRule="auto"/>
        <w:rPr>
          <w:sz w:val="22"/>
        </w:rPr>
      </w:pPr>
      <w:r w:rsidRPr="00E70382">
        <w:rPr>
          <w:sz w:val="22"/>
        </w:rPr>
        <w:t>Bildunterschrift:</w:t>
      </w:r>
    </w:p>
    <w:p w14:paraId="329E54B7" w14:textId="61F459E6" w:rsidR="006E58B6" w:rsidRPr="006E58B6" w:rsidRDefault="006E58B6" w:rsidP="006E58B6">
      <w:pPr>
        <w:spacing w:line="360" w:lineRule="auto"/>
        <w:rPr>
          <w:sz w:val="22"/>
        </w:rPr>
      </w:pPr>
      <w:r w:rsidRPr="006E58B6">
        <w:rPr>
          <w:sz w:val="22"/>
        </w:rPr>
        <w:t xml:space="preserve">Unter dem Motto „Dancing </w:t>
      </w:r>
      <w:proofErr w:type="spellStart"/>
      <w:r w:rsidRPr="006E58B6">
        <w:rPr>
          <w:sz w:val="22"/>
        </w:rPr>
        <w:t>with</w:t>
      </w:r>
      <w:proofErr w:type="spellEnd"/>
      <w:r w:rsidRPr="006E58B6">
        <w:rPr>
          <w:sz w:val="22"/>
        </w:rPr>
        <w:t xml:space="preserve"> Robots“ zeigt TRAPO auf der interpack 2026 eine Live-Applikation für hoch</w:t>
      </w:r>
      <w:r w:rsidR="001358C6">
        <w:rPr>
          <w:sz w:val="22"/>
        </w:rPr>
        <w:t>-</w:t>
      </w:r>
      <w:r w:rsidRPr="006E58B6">
        <w:rPr>
          <w:sz w:val="22"/>
        </w:rPr>
        <w:t>performantes Crate- und Karton-Handling mit Robotern und Fördertechnik im synchronen Zusammenspiel.</w:t>
      </w:r>
    </w:p>
    <w:p w14:paraId="0FF1F34C" w14:textId="77777777" w:rsidR="00101B04" w:rsidRDefault="00101B04" w:rsidP="00101B04">
      <w:pPr>
        <w:spacing w:line="360" w:lineRule="auto"/>
        <w:rPr>
          <w:sz w:val="22"/>
        </w:rPr>
      </w:pPr>
      <w:r>
        <w:rPr>
          <w:sz w:val="22"/>
        </w:rPr>
        <w:t>___________________</w:t>
      </w:r>
    </w:p>
    <w:p w14:paraId="4A639691" w14:textId="77777777" w:rsidR="00557737" w:rsidRPr="0038028F" w:rsidRDefault="00557737" w:rsidP="00A37E83">
      <w:pPr>
        <w:rPr>
          <w:rFonts w:cs="Arial"/>
          <w:color w:val="000000" w:themeColor="text1"/>
          <w:szCs w:val="24"/>
          <w:shd w:val="clear" w:color="auto" w:fill="FFFFFF"/>
        </w:rPr>
      </w:pPr>
    </w:p>
    <w:p w14:paraId="25CF5BD1" w14:textId="77777777" w:rsidR="001642A8" w:rsidRPr="00CC72ED" w:rsidRDefault="001642A8" w:rsidP="00A37E83">
      <w:pPr>
        <w:rPr>
          <w:rFonts w:cs="Arial"/>
          <w:color w:val="808080" w:themeColor="background1" w:themeShade="80"/>
          <w:sz w:val="22"/>
          <w:u w:val="single"/>
        </w:rPr>
      </w:pPr>
      <w:r w:rsidRPr="00CC72ED">
        <w:rPr>
          <w:rFonts w:cs="Arial"/>
          <w:color w:val="808080" w:themeColor="background1" w:themeShade="80"/>
          <w:sz w:val="22"/>
          <w:u w:val="single"/>
        </w:rPr>
        <w:t>Über TRAPO:</w:t>
      </w:r>
    </w:p>
    <w:p w14:paraId="706A7EE4" w14:textId="4836B635" w:rsidR="003C3625" w:rsidRDefault="000153DF" w:rsidP="00253E38">
      <w:pPr>
        <w:spacing w:before="100" w:beforeAutospacing="1" w:after="100" w:afterAutospacing="1"/>
        <w:jc w:val="both"/>
        <w:rPr>
          <w:color w:val="808080" w:themeColor="background1" w:themeShade="80"/>
          <w:sz w:val="18"/>
          <w:szCs w:val="18"/>
        </w:rPr>
      </w:pPr>
      <w:r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A</w:t>
      </w:r>
      <w:r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us der Tradition als deutscher Sondermaschinenbauer </w:t>
      </w:r>
      <w:r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entwickelte sich </w:t>
      </w:r>
      <w:r w:rsidR="00C71105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die</w:t>
      </w:r>
      <w:r w:rsidR="00C7110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</w:t>
      </w:r>
      <w:r w:rsidR="00C71105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in Gescher-Hochmoor ansässige </w:t>
      </w:r>
      <w:r w:rsidR="00C7110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TRAPO GmbH </w:t>
      </w:r>
      <w:r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seit </w:t>
      </w:r>
      <w:r w:rsidR="00C71105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ihrer</w:t>
      </w:r>
      <w:r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Gründung im Jahr 1957 konsequent </w:t>
      </w:r>
      <w:r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zu einem </w:t>
      </w:r>
      <w:r w:rsidR="00C71105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der</w:t>
      </w:r>
      <w:r w:rsidR="00C7110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führenden </w:t>
      </w:r>
      <w:r w:rsidR="00C71105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und zugleich innovativsten </w:t>
      </w:r>
      <w:r w:rsidR="00C7110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Anbieter</w:t>
      </w:r>
      <w:r w:rsidR="00C71105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für </w:t>
      </w:r>
      <w:r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standardisierte</w:t>
      </w:r>
      <w:r w:rsidR="00247B63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, </w:t>
      </w:r>
      <w:r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skalierbare Automatisierungsplattformen </w:t>
      </w:r>
      <w:r w:rsidR="00F67E42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für Produktion, End</w:t>
      </w:r>
      <w:r w:rsidR="00F67E42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noBreakHyphen/>
      </w:r>
      <w:proofErr w:type="spellStart"/>
      <w:r w:rsidR="00F67E42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of</w:t>
      </w:r>
      <w:proofErr w:type="spellEnd"/>
      <w:r w:rsidR="00F67E42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noBreakHyphen/>
        <w:t>Line und Intralogistik</w:t>
      </w:r>
      <w:r w:rsidR="006B3A1D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.</w:t>
      </w:r>
      <w:r w:rsidR="005C38C9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</w:t>
      </w:r>
      <w:r w:rsidR="006566BE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Heute </w:t>
      </w:r>
      <w:r w:rsidR="006566BE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installieren </w:t>
      </w:r>
      <w:r w:rsidR="006566BE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hochmotivierte </w:t>
      </w:r>
      <w:r w:rsidR="006566BE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TRAPO-Teams </w:t>
      </w:r>
      <w:r w:rsidR="006566BE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in</w:t>
      </w:r>
      <w:r w:rsidR="009E5E43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nahezu allen Branchen</w:t>
      </w:r>
      <w:r w:rsidR="009E5E43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</w:t>
      </w:r>
      <w:r w:rsidR="006566BE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weltweit </w:t>
      </w:r>
      <w:r w:rsidR="006B3A1D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sowohl </w:t>
      </w:r>
      <w:r w:rsidR="00BE10EC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einzelne </w:t>
      </w:r>
      <w:r w:rsidR="006B3A1D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Maschinen als auch komplexe Gesamtanlagen </w:t>
      </w:r>
      <w:r w:rsidR="003C3625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mit dem Ziel, die 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Materialflüsse </w:t>
      </w:r>
      <w:r w:rsidR="003C3625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ihrer 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Industrie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noBreakHyphen/>
        <w:t xml:space="preserve"> und FMCG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noBreakHyphen/>
        <w:t>Kunden</w:t>
      </w:r>
      <w:r w:rsidR="003C3625" w:rsidRPr="003C3625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schneller, effizienter und </w:t>
      </w:r>
      <w:r w:rsidR="00BE10EC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vor </w:t>
      </w:r>
      <w:r w:rsidR="00BE10EC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lastRenderedPageBreak/>
        <w:t xml:space="preserve">allem 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zukunftssicher zu gestalten</w:t>
      </w:r>
      <w:r w:rsidR="006B3A1D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. </w:t>
      </w:r>
      <w:r w:rsidR="006B3A1D" w:rsidRPr="00F67E42">
        <w:rPr>
          <w:color w:val="808080" w:themeColor="background1" w:themeShade="80"/>
          <w:sz w:val="18"/>
          <w:szCs w:val="18"/>
        </w:rPr>
        <w:t xml:space="preserve">Ein Schwerpunkt </w:t>
      </w:r>
      <w:r w:rsidR="00BE19B0">
        <w:rPr>
          <w:color w:val="808080" w:themeColor="background1" w:themeShade="80"/>
          <w:sz w:val="18"/>
          <w:szCs w:val="18"/>
        </w:rPr>
        <w:t>liegt</w:t>
      </w:r>
      <w:r w:rsidR="004038C2">
        <w:rPr>
          <w:color w:val="808080" w:themeColor="background1" w:themeShade="80"/>
          <w:sz w:val="18"/>
          <w:szCs w:val="18"/>
        </w:rPr>
        <w:t xml:space="preserve"> </w:t>
      </w:r>
      <w:r w:rsidR="00BE19B0">
        <w:rPr>
          <w:color w:val="808080" w:themeColor="background1" w:themeShade="80"/>
          <w:sz w:val="18"/>
          <w:szCs w:val="18"/>
        </w:rPr>
        <w:t xml:space="preserve">insbesondere </w:t>
      </w:r>
      <w:r w:rsidR="006B3A1D" w:rsidRPr="00F67E42">
        <w:rPr>
          <w:color w:val="808080" w:themeColor="background1" w:themeShade="80"/>
          <w:sz w:val="18"/>
          <w:szCs w:val="18"/>
        </w:rPr>
        <w:t xml:space="preserve">auf </w:t>
      </w:r>
      <w:r w:rsidR="00BE19B0">
        <w:rPr>
          <w:color w:val="808080" w:themeColor="background1" w:themeShade="80"/>
          <w:sz w:val="18"/>
          <w:szCs w:val="18"/>
        </w:rPr>
        <w:t>der</w:t>
      </w:r>
      <w:r w:rsidR="006B3A1D" w:rsidRPr="00F67E42">
        <w:rPr>
          <w:color w:val="808080" w:themeColor="background1" w:themeShade="80"/>
          <w:sz w:val="18"/>
          <w:szCs w:val="18"/>
        </w:rPr>
        <w:t xml:space="preserve"> Stärkung versorgungssichernder Branchen wie der Lebensmittel- und Getränkeindustrie, der Logistik insgesamt, der Pharma- und Medizingüterindustrie, der Verpackungsindustrie, der Chemie- und Petrochemie sowie der Automotive-Industrie.</w:t>
      </w:r>
      <w:r w:rsidR="009D271A">
        <w:rPr>
          <w:color w:val="808080" w:themeColor="background1" w:themeShade="80"/>
          <w:sz w:val="18"/>
          <w:szCs w:val="18"/>
        </w:rPr>
        <w:t xml:space="preserve"> </w:t>
      </w:r>
    </w:p>
    <w:p w14:paraId="4DE73968" w14:textId="7D2C9CD1" w:rsidR="003C3625" w:rsidRDefault="000153DF" w:rsidP="00253E38">
      <w:pPr>
        <w:spacing w:before="100" w:beforeAutospacing="1" w:after="100" w:afterAutospacing="1"/>
        <w:jc w:val="both"/>
        <w:rPr>
          <w:color w:val="808080" w:themeColor="background1" w:themeShade="80"/>
          <w:sz w:val="18"/>
          <w:szCs w:val="18"/>
        </w:rPr>
      </w:pPr>
      <w:r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Dank</w:t>
      </w:r>
      <w:r w:rsidR="006D7907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</w:t>
      </w:r>
      <w:r w:rsidR="00D812A3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ihrer</w:t>
      </w:r>
      <w:r w:rsidR="00DF626B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</w:t>
      </w:r>
      <w:r w:rsidR="006D7907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langjährigen</w:t>
      </w:r>
      <w:r w:rsidR="00DF626B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</w:t>
      </w:r>
      <w:r w:rsidR="00DF626B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Expertise im Maschinenbau und in der Systemintegration </w:t>
      </w:r>
      <w:r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ist </w:t>
      </w:r>
      <w:r w:rsidR="00D812A3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die TRAPO GmbH</w:t>
      </w:r>
      <w:r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</w:t>
      </w:r>
      <w:r w:rsidR="00DF626B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ein</w:t>
      </w:r>
      <w:r w:rsidR="00DF626B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kompetente</w:t>
      </w:r>
      <w:r w:rsidR="00DF626B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r </w:t>
      </w:r>
      <w:r w:rsidR="00DF626B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und vor allem zuverlässige</w:t>
      </w:r>
      <w:r w:rsidR="003C3625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r</w:t>
      </w:r>
      <w:r w:rsidR="00DF626B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Partner für </w:t>
      </w:r>
      <w:r w:rsidR="00DF626B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unterschiedlichste </w:t>
      </w:r>
      <w:r w:rsidR="00DF626B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Aufgabenstellungen </w:t>
      </w:r>
      <w:r w:rsidR="00DF626B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– u.a</w:t>
      </w:r>
      <w:r w:rsidR="00DF626B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. beim (De-)Palettieren, Verpacken, Fördern, im Warehouse, in der Sortier- und Verteiltechnik und ebenso beim autonomen Beladen und Entladen. </w:t>
      </w:r>
      <w:r w:rsidR="003C3625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Das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</w:t>
      </w:r>
      <w:r w:rsidR="00775E2A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differenzierte 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Portfolio </w:t>
      </w:r>
      <w:r w:rsidR="003C3625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reicht 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von mechanischen Modulen über Robotik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noBreakHyphen/>
        <w:t>Zellen bis hin zu kompletten, schlüsselfertigen Systemlösungen –</w:t>
      </w:r>
      <w:r w:rsidR="003C3625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aus einer Hand, von der Planung bis zur Inbetriebnahme.</w:t>
      </w:r>
      <w:r w:rsidR="003C3625" w:rsidRPr="006B3A1D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Mit tiefem Engineering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noBreakHyphen/>
        <w:t>Know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noBreakHyphen/>
        <w:t>how in Mechanik, Elektrik, Software, Robotik und AMR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noBreakHyphen/>
        <w:t xml:space="preserve">Technologie </w:t>
      </w:r>
      <w:r w:rsidR="00253E38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entwickeln </w:t>
      </w:r>
      <w:r w:rsidR="00775E2A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die Experten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</w:t>
      </w:r>
      <w:r w:rsidR="00775E2A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dabei 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Lösungen, die sich flexibel an wechselnde Produkte und Formate anpassen lassen und </w:t>
      </w:r>
      <w:r w:rsidR="00775E2A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somit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echte Wettbewerbsvorteile bieten. </w:t>
      </w:r>
      <w:r w:rsidR="006D7907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Kontinuierlich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baut </w:t>
      </w:r>
      <w:r w:rsidR="004D4603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das Unternehmen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</w:t>
      </w:r>
      <w:r w:rsidR="006D7907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parallel</w:t>
      </w:r>
      <w:r w:rsidR="00253E38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</w:t>
      </w:r>
      <w:r w:rsidR="004D4603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sein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Servicegeschäft </w:t>
      </w:r>
      <w:r w:rsidR="00677A2E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auch international </w:t>
      </w:r>
      <w:r w:rsidR="006D7907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weiter 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aus, um eine maximale Anlagenverfügbarkeit </w:t>
      </w:r>
      <w:r w:rsidR="004D4603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sowie 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nachhaltige Performance </w:t>
      </w:r>
      <w:r w:rsidR="004D4603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seiner</w:t>
      </w:r>
      <w:r w:rsidR="006D7907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 leistungsstarken Lösungen </w:t>
      </w:r>
      <w:r w:rsidR="003C3625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sicherzustellen</w:t>
      </w:r>
      <w:r w:rsidR="006D7907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.</w:t>
      </w:r>
    </w:p>
    <w:p w14:paraId="5934A083" w14:textId="5B5466A3" w:rsidR="00131C53" w:rsidRPr="00775E2A" w:rsidRDefault="00677A2E" w:rsidP="00253E38">
      <w:pPr>
        <w:spacing w:before="100" w:beforeAutospacing="1" w:after="100" w:afterAutospacing="1"/>
        <w:jc w:val="both"/>
        <w:rPr>
          <w:color w:val="808080" w:themeColor="background1" w:themeShade="80"/>
          <w:sz w:val="18"/>
          <w:szCs w:val="18"/>
        </w:rPr>
      </w:pPr>
      <w:r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Darüber hinaus </w:t>
      </w:r>
      <w:r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 xml:space="preserve">verfügt TRAPO </w:t>
      </w:r>
      <w:r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s</w:t>
      </w:r>
      <w:r w:rsidR="00DF626B" w:rsidRPr="00F67E42">
        <w:rPr>
          <w:rFonts w:eastAsia="Times New Roman" w:cs="Arial"/>
          <w:color w:val="808080" w:themeColor="background1" w:themeShade="80"/>
          <w:kern w:val="0"/>
          <w:sz w:val="18"/>
          <w:szCs w:val="18"/>
          <w:lang w:eastAsia="de-DE"/>
          <w14:ligatures w14:val="none"/>
        </w:rPr>
        <w:t>eit über 50 Jahren über eine eigene Edelstahlfertigung – dort wird für Anwendungen in Care-Bereichen der Komponentenbau nach Vorgaben des Hygiene-Designs umgesetzt. Ziel der passgenauen Automatisierungslösungen ist der Gleichklang zwischen wirtschaftlichem Erfolg und der Humanisierung von Arbeitsplätzen – auch als Antwort auf den Fachkräftemangel.</w:t>
      </w:r>
    </w:p>
    <w:p w14:paraId="3A4D2BF7" w14:textId="4698A374" w:rsidR="001642A8" w:rsidRPr="00CC72ED" w:rsidRDefault="001642A8" w:rsidP="00A37E83">
      <w:pPr>
        <w:rPr>
          <w:rFonts w:cs="Arial"/>
          <w:color w:val="808080" w:themeColor="background1" w:themeShade="80"/>
          <w:sz w:val="22"/>
        </w:rPr>
      </w:pPr>
    </w:p>
    <w:p w14:paraId="37CC9E20" w14:textId="2A69DCED" w:rsidR="00D06E57" w:rsidRPr="00CC72ED" w:rsidRDefault="00D06E57" w:rsidP="00A37E83">
      <w:pPr>
        <w:rPr>
          <w:rFonts w:cs="Arial"/>
          <w:color w:val="808080" w:themeColor="background1" w:themeShade="80"/>
        </w:rPr>
      </w:pPr>
      <w:r w:rsidRPr="00CC72ED">
        <w:rPr>
          <w:rFonts w:cs="Arial"/>
          <w:color w:val="808080" w:themeColor="background1" w:themeShade="80"/>
          <w:sz w:val="22"/>
        </w:rPr>
        <w:t>Kontakt</w:t>
      </w:r>
      <w:r w:rsidR="001642A8" w:rsidRPr="00CC72ED">
        <w:rPr>
          <w:rFonts w:cs="Arial"/>
          <w:color w:val="808080" w:themeColor="background1" w:themeShade="80"/>
          <w:sz w:val="22"/>
        </w:rPr>
        <w:t xml:space="preserve"> TRAPO Marketing</w:t>
      </w:r>
    </w:p>
    <w:p w14:paraId="4E8DA5D8" w14:textId="689DC25B" w:rsidR="00D06E57" w:rsidRPr="00CC72ED" w:rsidRDefault="00D06E57" w:rsidP="00A37E83">
      <w:pPr>
        <w:spacing w:before="0"/>
        <w:rPr>
          <w:rFonts w:cs="Arial"/>
          <w:color w:val="808080" w:themeColor="background1" w:themeShade="80"/>
        </w:rPr>
      </w:pPr>
      <w:r w:rsidRPr="00CC72ED">
        <w:rPr>
          <w:rFonts w:cs="Arial"/>
          <w:color w:val="808080" w:themeColor="background1" w:themeShade="80"/>
          <w:sz w:val="22"/>
        </w:rPr>
        <w:t>TRAPO GmbH</w:t>
      </w:r>
      <w:r w:rsidR="00701460">
        <w:rPr>
          <w:rFonts w:cs="Arial"/>
          <w:color w:val="808080" w:themeColor="background1" w:themeShade="80"/>
          <w:sz w:val="22"/>
        </w:rPr>
        <w:br/>
        <w:t>Nicole Naue</w:t>
      </w:r>
    </w:p>
    <w:p w14:paraId="2B203D51" w14:textId="77777777" w:rsidR="00D06E57" w:rsidRPr="00CC72ED" w:rsidRDefault="00D06E57" w:rsidP="00A37E83">
      <w:pPr>
        <w:spacing w:before="0"/>
        <w:rPr>
          <w:rFonts w:cs="Arial"/>
          <w:color w:val="808080" w:themeColor="background1" w:themeShade="80"/>
        </w:rPr>
      </w:pPr>
      <w:r w:rsidRPr="00CC72ED">
        <w:rPr>
          <w:rFonts w:cs="Arial"/>
          <w:color w:val="808080" w:themeColor="background1" w:themeShade="80"/>
          <w:sz w:val="22"/>
        </w:rPr>
        <w:t>Industriestraße 1</w:t>
      </w:r>
    </w:p>
    <w:p w14:paraId="0EDD0AD8" w14:textId="77777777" w:rsidR="00D06E57" w:rsidRPr="00CC72ED" w:rsidRDefault="00D06E57" w:rsidP="00A37E83">
      <w:pPr>
        <w:spacing w:before="0"/>
        <w:rPr>
          <w:rFonts w:cs="Arial"/>
          <w:color w:val="808080" w:themeColor="background1" w:themeShade="80"/>
        </w:rPr>
      </w:pPr>
      <w:r w:rsidRPr="00CC72ED">
        <w:rPr>
          <w:rFonts w:cs="Arial"/>
          <w:color w:val="808080" w:themeColor="background1" w:themeShade="80"/>
          <w:sz w:val="22"/>
        </w:rPr>
        <w:t>48712 Gescher-Hochmoor</w:t>
      </w:r>
    </w:p>
    <w:p w14:paraId="50F5BFB5" w14:textId="38E65C78" w:rsidR="00D06E57" w:rsidRPr="00CC72ED" w:rsidRDefault="00D06E57" w:rsidP="00A37E83">
      <w:pPr>
        <w:spacing w:before="0"/>
        <w:rPr>
          <w:rFonts w:cs="Arial"/>
          <w:color w:val="808080" w:themeColor="background1" w:themeShade="80"/>
        </w:rPr>
      </w:pPr>
      <w:r w:rsidRPr="00CC72ED">
        <w:rPr>
          <w:rFonts w:cs="Arial"/>
          <w:color w:val="808080" w:themeColor="background1" w:themeShade="80"/>
          <w:sz w:val="22"/>
        </w:rPr>
        <w:t>Telefon 02863</w:t>
      </w:r>
      <w:r w:rsidR="001642A8" w:rsidRPr="00CC72ED">
        <w:rPr>
          <w:rFonts w:cs="Arial"/>
          <w:color w:val="808080" w:themeColor="background1" w:themeShade="80"/>
          <w:sz w:val="22"/>
        </w:rPr>
        <w:t>/</w:t>
      </w:r>
      <w:r w:rsidRPr="00CC72ED">
        <w:rPr>
          <w:rFonts w:cs="Arial"/>
          <w:color w:val="808080" w:themeColor="background1" w:themeShade="80"/>
          <w:sz w:val="22"/>
        </w:rPr>
        <w:t>20</w:t>
      </w:r>
      <w:r w:rsidR="001642A8" w:rsidRPr="00CC72ED">
        <w:rPr>
          <w:rFonts w:cs="Arial"/>
          <w:color w:val="808080" w:themeColor="background1" w:themeShade="80"/>
          <w:sz w:val="22"/>
        </w:rPr>
        <w:t xml:space="preserve"> </w:t>
      </w:r>
      <w:r w:rsidRPr="00CC72ED">
        <w:rPr>
          <w:rFonts w:cs="Arial"/>
          <w:color w:val="808080" w:themeColor="background1" w:themeShade="80"/>
          <w:sz w:val="22"/>
        </w:rPr>
        <w:t>05-0</w:t>
      </w:r>
    </w:p>
    <w:p w14:paraId="7EC86847" w14:textId="44D86191" w:rsidR="00D06E57" w:rsidRPr="00CC72ED" w:rsidRDefault="00D06E57" w:rsidP="00A37E83">
      <w:pPr>
        <w:spacing w:before="0"/>
        <w:rPr>
          <w:color w:val="808080" w:themeColor="background1" w:themeShade="80"/>
        </w:rPr>
      </w:pPr>
      <w:r w:rsidRPr="00CC72ED">
        <w:rPr>
          <w:rFonts w:cs="Arial"/>
          <w:color w:val="808080" w:themeColor="background1" w:themeShade="80"/>
          <w:sz w:val="22"/>
        </w:rPr>
        <w:t xml:space="preserve">E-Mail </w:t>
      </w:r>
      <w:hyperlink r:id="rId13" w:history="1">
        <w:r w:rsidR="00CD1284">
          <w:rPr>
            <w:rStyle w:val="Hyperlink"/>
            <w:color w:val="808080" w:themeColor="background1" w:themeShade="80"/>
            <w:sz w:val="22"/>
            <w:u w:val="none"/>
          </w:rPr>
          <w:t>nnaue</w:t>
        </w:r>
        <w:r w:rsidR="00CD1284" w:rsidRPr="00706EBA">
          <w:rPr>
            <w:rStyle w:val="Hyperlink"/>
            <w:color w:val="808080" w:themeColor="background1" w:themeShade="80"/>
            <w:sz w:val="22"/>
            <w:u w:val="none"/>
          </w:rPr>
          <w:t>@trapo.de</w:t>
        </w:r>
      </w:hyperlink>
    </w:p>
    <w:p w14:paraId="3339F32B" w14:textId="6303031D" w:rsidR="001642A8" w:rsidRPr="00CC72ED" w:rsidRDefault="00706EBA" w:rsidP="00A37E83">
      <w:pPr>
        <w:rPr>
          <w:rFonts w:cs="Arial"/>
          <w:color w:val="808080" w:themeColor="background1" w:themeShade="80"/>
          <w:sz w:val="22"/>
        </w:rPr>
      </w:pPr>
      <w:r>
        <w:rPr>
          <w:rFonts w:cs="Arial"/>
          <w:color w:val="808080" w:themeColor="background1" w:themeShade="80"/>
          <w:sz w:val="22"/>
        </w:rPr>
        <w:br/>
      </w:r>
      <w:r w:rsidR="001642A8" w:rsidRPr="00CC72ED">
        <w:rPr>
          <w:rFonts w:cs="Arial"/>
          <w:color w:val="808080" w:themeColor="background1" w:themeShade="80"/>
          <w:sz w:val="22"/>
        </w:rPr>
        <w:t>Kontakt Presse</w:t>
      </w:r>
      <w:r w:rsidR="001642A8" w:rsidRPr="00CC72ED">
        <w:rPr>
          <w:rFonts w:cs="Arial"/>
          <w:color w:val="808080" w:themeColor="background1" w:themeShade="80"/>
          <w:sz w:val="22"/>
        </w:rPr>
        <w:br/>
        <w:t>REDAKON</w:t>
      </w:r>
      <w:r w:rsidR="00701460">
        <w:rPr>
          <w:rFonts w:cs="Arial"/>
          <w:color w:val="808080" w:themeColor="background1" w:themeShade="80"/>
          <w:sz w:val="22"/>
        </w:rPr>
        <w:br/>
        <w:t>Vera Sebastian</w:t>
      </w:r>
      <w:r w:rsidR="001642A8" w:rsidRPr="00CC72ED">
        <w:rPr>
          <w:rFonts w:cs="Arial"/>
          <w:color w:val="808080" w:themeColor="background1" w:themeShade="80"/>
          <w:sz w:val="22"/>
        </w:rPr>
        <w:br/>
        <w:t>Nördliche Auffahrtsallee 25</w:t>
      </w:r>
      <w:r w:rsidR="001642A8" w:rsidRPr="00CC72ED">
        <w:rPr>
          <w:rFonts w:cs="Arial"/>
          <w:color w:val="808080" w:themeColor="background1" w:themeShade="80"/>
          <w:sz w:val="22"/>
        </w:rPr>
        <w:br/>
        <w:t>80638 München</w:t>
      </w:r>
      <w:r w:rsidR="001642A8" w:rsidRPr="00CC72ED">
        <w:rPr>
          <w:rFonts w:cs="Arial"/>
          <w:color w:val="808080" w:themeColor="background1" w:themeShade="80"/>
          <w:sz w:val="22"/>
        </w:rPr>
        <w:br/>
        <w:t>Telefon 089/31 20 338-2</w:t>
      </w:r>
      <w:r>
        <w:rPr>
          <w:rFonts w:cs="Arial"/>
          <w:color w:val="808080" w:themeColor="background1" w:themeShade="80"/>
          <w:sz w:val="22"/>
        </w:rPr>
        <w:t>0/21</w:t>
      </w:r>
      <w:r w:rsidR="001642A8" w:rsidRPr="00CC72ED">
        <w:rPr>
          <w:rFonts w:cs="Arial"/>
          <w:color w:val="808080" w:themeColor="background1" w:themeShade="80"/>
          <w:sz w:val="22"/>
        </w:rPr>
        <w:br/>
        <w:t>E-Mail vera.sebastian@redakon.com</w:t>
      </w:r>
    </w:p>
    <w:p w14:paraId="353F001A" w14:textId="057EF70E" w:rsidR="001642A8" w:rsidRPr="00CC72ED" w:rsidRDefault="001642A8" w:rsidP="00A37E83">
      <w:pPr>
        <w:rPr>
          <w:rFonts w:cs="Arial"/>
          <w:color w:val="808080" w:themeColor="background1" w:themeShade="80"/>
          <w:sz w:val="22"/>
        </w:rPr>
      </w:pPr>
    </w:p>
    <w:p w14:paraId="4A86FE0A" w14:textId="735C3F66" w:rsidR="00D06E57" w:rsidRPr="00804F8F" w:rsidRDefault="00706EBA" w:rsidP="00A37E83">
      <w:pPr>
        <w:rPr>
          <w:rFonts w:cs="Arial"/>
          <w:color w:val="ED7D31" w:themeColor="accent2"/>
        </w:rPr>
      </w:pPr>
      <w:r w:rsidRPr="00804F8F">
        <w:rPr>
          <w:rFonts w:cs="Arial"/>
          <w:color w:val="ED7D31" w:themeColor="accent2"/>
          <w:sz w:val="22"/>
        </w:rPr>
        <w:t>Bei Veröffentlichung</w:t>
      </w:r>
      <w:r w:rsidR="00D06E57" w:rsidRPr="00804F8F">
        <w:rPr>
          <w:rFonts w:cs="Arial"/>
          <w:color w:val="ED7D31" w:themeColor="accent2"/>
          <w:sz w:val="22"/>
        </w:rPr>
        <w:t xml:space="preserve"> freuen wir uns über einen Link</w:t>
      </w:r>
      <w:r w:rsidRPr="00804F8F">
        <w:rPr>
          <w:rFonts w:cs="Arial"/>
          <w:color w:val="ED7D31" w:themeColor="accent2"/>
          <w:sz w:val="22"/>
        </w:rPr>
        <w:t>, ein PDF</w:t>
      </w:r>
      <w:r w:rsidR="00D06E57" w:rsidRPr="00804F8F">
        <w:rPr>
          <w:rFonts w:cs="Arial"/>
          <w:color w:val="ED7D31" w:themeColor="accent2"/>
          <w:sz w:val="22"/>
        </w:rPr>
        <w:t xml:space="preserve"> oder ein Belegexemplar</w:t>
      </w:r>
      <w:r w:rsidR="00203399">
        <w:rPr>
          <w:rFonts w:cs="Arial"/>
          <w:color w:val="ED7D31" w:themeColor="accent2"/>
          <w:sz w:val="22"/>
        </w:rPr>
        <w:t xml:space="preserve"> an beide Adressen</w:t>
      </w:r>
      <w:r w:rsidR="00D06E57" w:rsidRPr="00804F8F">
        <w:rPr>
          <w:rFonts w:cs="Arial"/>
          <w:color w:val="ED7D31" w:themeColor="accent2"/>
          <w:sz w:val="22"/>
        </w:rPr>
        <w:t>!</w:t>
      </w:r>
      <w:r w:rsidRPr="00804F8F">
        <w:rPr>
          <w:rFonts w:cs="Arial"/>
          <w:color w:val="ED7D31" w:themeColor="accent2"/>
          <w:sz w:val="22"/>
        </w:rPr>
        <w:t xml:space="preserve"> Vielen Dank!</w:t>
      </w:r>
    </w:p>
    <w:sectPr w:rsidR="00D06E57" w:rsidRPr="00804F8F" w:rsidSect="00780D82">
      <w:headerReference w:type="default" r:id="rId14"/>
      <w:pgSz w:w="11906" w:h="16838"/>
      <w:pgMar w:top="2977" w:right="2125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5E681" w14:textId="77777777" w:rsidR="001D442B" w:rsidRDefault="001D442B" w:rsidP="00D06E57">
      <w:pPr>
        <w:spacing w:before="0"/>
      </w:pPr>
      <w:r>
        <w:separator/>
      </w:r>
    </w:p>
  </w:endnote>
  <w:endnote w:type="continuationSeparator" w:id="0">
    <w:p w14:paraId="5E808719" w14:textId="77777777" w:rsidR="001D442B" w:rsidRDefault="001D442B" w:rsidP="00D06E5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C3B45" w14:textId="77777777" w:rsidR="001D442B" w:rsidRDefault="001D442B" w:rsidP="00D06E57">
      <w:pPr>
        <w:spacing w:before="0"/>
      </w:pPr>
      <w:r>
        <w:separator/>
      </w:r>
    </w:p>
  </w:footnote>
  <w:footnote w:type="continuationSeparator" w:id="0">
    <w:p w14:paraId="2469677F" w14:textId="77777777" w:rsidR="001D442B" w:rsidRDefault="001D442B" w:rsidP="00D06E5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1F54" w14:textId="60321520" w:rsidR="00D06E57" w:rsidRDefault="00D06E57">
    <w:pPr>
      <w:pStyle w:val="Kopfzeile"/>
    </w:pPr>
  </w:p>
  <w:p w14:paraId="3B51519B" w14:textId="16A0A3E0" w:rsidR="00D06E57" w:rsidRDefault="00D06E57">
    <w:pPr>
      <w:pStyle w:val="Kopfzeile"/>
    </w:pPr>
    <w:r>
      <w:rPr>
        <w:noProof/>
      </w:rPr>
      <w:drawing>
        <wp:inline distT="0" distB="0" distL="0" distR="0" wp14:anchorId="2BBB81C6" wp14:editId="536E41A6">
          <wp:extent cx="2133600" cy="638595"/>
          <wp:effectExtent l="0" t="0" r="0" b="9525"/>
          <wp:docPr id="1913688440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700011" name="Grafik 1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449" cy="641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DFA"/>
    <w:multiLevelType w:val="hybridMultilevel"/>
    <w:tmpl w:val="8F16AE8E"/>
    <w:lvl w:ilvl="0" w:tplc="F1C0F3F2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0BE8652D"/>
    <w:multiLevelType w:val="multilevel"/>
    <w:tmpl w:val="695C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66560F"/>
    <w:multiLevelType w:val="multilevel"/>
    <w:tmpl w:val="8586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A67874"/>
    <w:multiLevelType w:val="hybridMultilevel"/>
    <w:tmpl w:val="7706976A"/>
    <w:lvl w:ilvl="0" w:tplc="55EEF7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5CE7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4642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769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D8AD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E475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6EBE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34D9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4EEE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E600B21"/>
    <w:multiLevelType w:val="hybridMultilevel"/>
    <w:tmpl w:val="5178BADE"/>
    <w:lvl w:ilvl="0" w:tplc="58CC26D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2006DD"/>
    <w:multiLevelType w:val="hybridMultilevel"/>
    <w:tmpl w:val="1D12AA1E"/>
    <w:lvl w:ilvl="0" w:tplc="B88A02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62D8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641A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0069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E444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FA64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70AE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BE5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30C6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F6B2C9E"/>
    <w:multiLevelType w:val="hybridMultilevel"/>
    <w:tmpl w:val="D220C74A"/>
    <w:lvl w:ilvl="0" w:tplc="F45AC5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2C85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FCEF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A6DD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3ED6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FA8E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B2B4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DAC5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FAB3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13603CE"/>
    <w:multiLevelType w:val="hybridMultilevel"/>
    <w:tmpl w:val="32E610AA"/>
    <w:lvl w:ilvl="0" w:tplc="04070005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8" w15:restartNumberingAfterBreak="0">
    <w:nsid w:val="43E43161"/>
    <w:multiLevelType w:val="multilevel"/>
    <w:tmpl w:val="41FE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CC0470"/>
    <w:multiLevelType w:val="hybridMultilevel"/>
    <w:tmpl w:val="D7A8C306"/>
    <w:lvl w:ilvl="0" w:tplc="4B0EC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4070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14B2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6A4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5898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E068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8685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96DC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724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D5A47CA"/>
    <w:multiLevelType w:val="hybridMultilevel"/>
    <w:tmpl w:val="990CC754"/>
    <w:lvl w:ilvl="0" w:tplc="04070005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1" w15:restartNumberingAfterBreak="0">
    <w:nsid w:val="513B0CB3"/>
    <w:multiLevelType w:val="hybridMultilevel"/>
    <w:tmpl w:val="A2A0583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3F6B24"/>
    <w:multiLevelType w:val="hybridMultilevel"/>
    <w:tmpl w:val="8E0A8606"/>
    <w:lvl w:ilvl="0" w:tplc="381AA2D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FB6D90"/>
    <w:multiLevelType w:val="hybridMultilevel"/>
    <w:tmpl w:val="10B69342"/>
    <w:lvl w:ilvl="0" w:tplc="E1B8CF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06EB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9A35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409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6059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5865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4EC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7C12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8C13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7BC3264"/>
    <w:multiLevelType w:val="hybridMultilevel"/>
    <w:tmpl w:val="C7BC1A50"/>
    <w:lvl w:ilvl="0" w:tplc="E6608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D05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F43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2EA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7CD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8EB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0E1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E64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8EA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9E519A8"/>
    <w:multiLevelType w:val="hybridMultilevel"/>
    <w:tmpl w:val="264A4F34"/>
    <w:lvl w:ilvl="0" w:tplc="DCA09A8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2C6824"/>
    <w:multiLevelType w:val="hybridMultilevel"/>
    <w:tmpl w:val="E204663A"/>
    <w:lvl w:ilvl="0" w:tplc="0407000F">
      <w:start w:val="1"/>
      <w:numFmt w:val="decimal"/>
      <w:lvlText w:val="%1."/>
      <w:lvlJc w:val="left"/>
      <w:pPr>
        <w:ind w:left="2628" w:hanging="360"/>
      </w:pPr>
    </w:lvl>
    <w:lvl w:ilvl="1" w:tplc="04070019" w:tentative="1">
      <w:start w:val="1"/>
      <w:numFmt w:val="lowerLetter"/>
      <w:lvlText w:val="%2."/>
      <w:lvlJc w:val="left"/>
      <w:pPr>
        <w:ind w:left="3348" w:hanging="360"/>
      </w:pPr>
    </w:lvl>
    <w:lvl w:ilvl="2" w:tplc="0407001B" w:tentative="1">
      <w:start w:val="1"/>
      <w:numFmt w:val="lowerRoman"/>
      <w:lvlText w:val="%3."/>
      <w:lvlJc w:val="right"/>
      <w:pPr>
        <w:ind w:left="4068" w:hanging="180"/>
      </w:pPr>
    </w:lvl>
    <w:lvl w:ilvl="3" w:tplc="0407000F" w:tentative="1">
      <w:start w:val="1"/>
      <w:numFmt w:val="decimal"/>
      <w:lvlText w:val="%4."/>
      <w:lvlJc w:val="left"/>
      <w:pPr>
        <w:ind w:left="4788" w:hanging="360"/>
      </w:pPr>
    </w:lvl>
    <w:lvl w:ilvl="4" w:tplc="04070019" w:tentative="1">
      <w:start w:val="1"/>
      <w:numFmt w:val="lowerLetter"/>
      <w:lvlText w:val="%5."/>
      <w:lvlJc w:val="left"/>
      <w:pPr>
        <w:ind w:left="5508" w:hanging="360"/>
      </w:pPr>
    </w:lvl>
    <w:lvl w:ilvl="5" w:tplc="0407001B" w:tentative="1">
      <w:start w:val="1"/>
      <w:numFmt w:val="lowerRoman"/>
      <w:lvlText w:val="%6."/>
      <w:lvlJc w:val="right"/>
      <w:pPr>
        <w:ind w:left="6228" w:hanging="180"/>
      </w:pPr>
    </w:lvl>
    <w:lvl w:ilvl="6" w:tplc="0407000F" w:tentative="1">
      <w:start w:val="1"/>
      <w:numFmt w:val="decimal"/>
      <w:lvlText w:val="%7."/>
      <w:lvlJc w:val="left"/>
      <w:pPr>
        <w:ind w:left="6948" w:hanging="360"/>
      </w:pPr>
    </w:lvl>
    <w:lvl w:ilvl="7" w:tplc="04070019" w:tentative="1">
      <w:start w:val="1"/>
      <w:numFmt w:val="lowerLetter"/>
      <w:lvlText w:val="%8."/>
      <w:lvlJc w:val="left"/>
      <w:pPr>
        <w:ind w:left="7668" w:hanging="360"/>
      </w:pPr>
    </w:lvl>
    <w:lvl w:ilvl="8" w:tplc="0407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7C895EDC"/>
    <w:multiLevelType w:val="hybridMultilevel"/>
    <w:tmpl w:val="BD1C8E74"/>
    <w:lvl w:ilvl="0" w:tplc="04070005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8" w15:restartNumberingAfterBreak="0">
    <w:nsid w:val="7EED0C55"/>
    <w:multiLevelType w:val="hybridMultilevel"/>
    <w:tmpl w:val="9740E8A2"/>
    <w:lvl w:ilvl="0" w:tplc="3A4494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488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1AB5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189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E0B4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B811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C0D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AC4D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9E99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89631233">
    <w:abstractNumId w:val="12"/>
  </w:num>
  <w:num w:numId="2" w16cid:durableId="212928147">
    <w:abstractNumId w:val="15"/>
  </w:num>
  <w:num w:numId="3" w16cid:durableId="1470055396">
    <w:abstractNumId w:val="4"/>
  </w:num>
  <w:num w:numId="4" w16cid:durableId="541862543">
    <w:abstractNumId w:val="17"/>
  </w:num>
  <w:num w:numId="5" w16cid:durableId="1490444940">
    <w:abstractNumId w:val="8"/>
  </w:num>
  <w:num w:numId="6" w16cid:durableId="1876382066">
    <w:abstractNumId w:val="11"/>
  </w:num>
  <w:num w:numId="7" w16cid:durableId="88352996">
    <w:abstractNumId w:val="5"/>
  </w:num>
  <w:num w:numId="8" w16cid:durableId="1748067148">
    <w:abstractNumId w:val="6"/>
  </w:num>
  <w:num w:numId="9" w16cid:durableId="1860074573">
    <w:abstractNumId w:val="16"/>
  </w:num>
  <w:num w:numId="10" w16cid:durableId="1898975149">
    <w:abstractNumId w:val="13"/>
  </w:num>
  <w:num w:numId="11" w16cid:durableId="354582255">
    <w:abstractNumId w:val="18"/>
  </w:num>
  <w:num w:numId="12" w16cid:durableId="1543982963">
    <w:abstractNumId w:val="3"/>
  </w:num>
  <w:num w:numId="13" w16cid:durableId="125970174">
    <w:abstractNumId w:val="9"/>
  </w:num>
  <w:num w:numId="14" w16cid:durableId="734663342">
    <w:abstractNumId w:val="10"/>
  </w:num>
  <w:num w:numId="15" w16cid:durableId="1786003191">
    <w:abstractNumId w:val="7"/>
  </w:num>
  <w:num w:numId="16" w16cid:durableId="508251040">
    <w:abstractNumId w:val="0"/>
  </w:num>
  <w:num w:numId="17" w16cid:durableId="396366825">
    <w:abstractNumId w:val="2"/>
  </w:num>
  <w:num w:numId="18" w16cid:durableId="7028294">
    <w:abstractNumId w:val="1"/>
  </w:num>
  <w:num w:numId="19" w16cid:durableId="13287083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F3"/>
    <w:rsid w:val="00000D29"/>
    <w:rsid w:val="00003558"/>
    <w:rsid w:val="00005EF9"/>
    <w:rsid w:val="00006C69"/>
    <w:rsid w:val="00014D37"/>
    <w:rsid w:val="000153DF"/>
    <w:rsid w:val="00017D6B"/>
    <w:rsid w:val="00020B79"/>
    <w:rsid w:val="00021721"/>
    <w:rsid w:val="00022397"/>
    <w:rsid w:val="00026E51"/>
    <w:rsid w:val="00051D9D"/>
    <w:rsid w:val="00053C45"/>
    <w:rsid w:val="0005494B"/>
    <w:rsid w:val="00054E11"/>
    <w:rsid w:val="00057E0D"/>
    <w:rsid w:val="0006087E"/>
    <w:rsid w:val="00061328"/>
    <w:rsid w:val="000728C3"/>
    <w:rsid w:val="0007519C"/>
    <w:rsid w:val="0007721C"/>
    <w:rsid w:val="00081191"/>
    <w:rsid w:val="00081A41"/>
    <w:rsid w:val="000846C2"/>
    <w:rsid w:val="00084D4B"/>
    <w:rsid w:val="000863F8"/>
    <w:rsid w:val="000906B5"/>
    <w:rsid w:val="00092FAF"/>
    <w:rsid w:val="000A3203"/>
    <w:rsid w:val="000A333E"/>
    <w:rsid w:val="000A3A5C"/>
    <w:rsid w:val="000A3C92"/>
    <w:rsid w:val="000A4A6A"/>
    <w:rsid w:val="000A7EF1"/>
    <w:rsid w:val="000B4493"/>
    <w:rsid w:val="000C25BA"/>
    <w:rsid w:val="000C4E25"/>
    <w:rsid w:val="000C711A"/>
    <w:rsid w:val="000C7486"/>
    <w:rsid w:val="000D27C2"/>
    <w:rsid w:val="000D3DF2"/>
    <w:rsid w:val="000E6784"/>
    <w:rsid w:val="000F393F"/>
    <w:rsid w:val="000F3D5F"/>
    <w:rsid w:val="00101B04"/>
    <w:rsid w:val="001054F4"/>
    <w:rsid w:val="00105F43"/>
    <w:rsid w:val="001104BC"/>
    <w:rsid w:val="001106C7"/>
    <w:rsid w:val="00111A3B"/>
    <w:rsid w:val="00114BD2"/>
    <w:rsid w:val="00125C36"/>
    <w:rsid w:val="00130B6F"/>
    <w:rsid w:val="00131C53"/>
    <w:rsid w:val="001358C6"/>
    <w:rsid w:val="00141224"/>
    <w:rsid w:val="00150614"/>
    <w:rsid w:val="001548F7"/>
    <w:rsid w:val="001617AD"/>
    <w:rsid w:val="001642A8"/>
    <w:rsid w:val="00167228"/>
    <w:rsid w:val="001762A8"/>
    <w:rsid w:val="00177988"/>
    <w:rsid w:val="00182F41"/>
    <w:rsid w:val="0018628C"/>
    <w:rsid w:val="00193716"/>
    <w:rsid w:val="001956D8"/>
    <w:rsid w:val="001A2F94"/>
    <w:rsid w:val="001B1613"/>
    <w:rsid w:val="001B3B03"/>
    <w:rsid w:val="001C7062"/>
    <w:rsid w:val="001C7385"/>
    <w:rsid w:val="001C7754"/>
    <w:rsid w:val="001D0D2A"/>
    <w:rsid w:val="001D442B"/>
    <w:rsid w:val="001D7659"/>
    <w:rsid w:val="001F26DC"/>
    <w:rsid w:val="001F557D"/>
    <w:rsid w:val="001F5EBB"/>
    <w:rsid w:val="001F5F18"/>
    <w:rsid w:val="002012DA"/>
    <w:rsid w:val="00203399"/>
    <w:rsid w:val="00205DC7"/>
    <w:rsid w:val="002075FF"/>
    <w:rsid w:val="00215C22"/>
    <w:rsid w:val="00222E65"/>
    <w:rsid w:val="00223B54"/>
    <w:rsid w:val="00225CFE"/>
    <w:rsid w:val="00227CA2"/>
    <w:rsid w:val="0023717D"/>
    <w:rsid w:val="002379C5"/>
    <w:rsid w:val="00241A6E"/>
    <w:rsid w:val="002421CC"/>
    <w:rsid w:val="002423CE"/>
    <w:rsid w:val="00246500"/>
    <w:rsid w:val="00247296"/>
    <w:rsid w:val="00247B63"/>
    <w:rsid w:val="002526B0"/>
    <w:rsid w:val="002536C7"/>
    <w:rsid w:val="00253E38"/>
    <w:rsid w:val="00255805"/>
    <w:rsid w:val="00256B5F"/>
    <w:rsid w:val="00260D63"/>
    <w:rsid w:val="00266882"/>
    <w:rsid w:val="00272827"/>
    <w:rsid w:val="002836F1"/>
    <w:rsid w:val="00285D61"/>
    <w:rsid w:val="002922FD"/>
    <w:rsid w:val="00293440"/>
    <w:rsid w:val="002937A4"/>
    <w:rsid w:val="002949AF"/>
    <w:rsid w:val="00295319"/>
    <w:rsid w:val="002A5D38"/>
    <w:rsid w:val="002A7EF9"/>
    <w:rsid w:val="002B2343"/>
    <w:rsid w:val="002B62AE"/>
    <w:rsid w:val="002C136E"/>
    <w:rsid w:val="002C5970"/>
    <w:rsid w:val="002D0081"/>
    <w:rsid w:val="002D1FFF"/>
    <w:rsid w:val="002D2579"/>
    <w:rsid w:val="002F3ACD"/>
    <w:rsid w:val="002F481B"/>
    <w:rsid w:val="00305755"/>
    <w:rsid w:val="00310502"/>
    <w:rsid w:val="003154DE"/>
    <w:rsid w:val="00315601"/>
    <w:rsid w:val="00315886"/>
    <w:rsid w:val="00326174"/>
    <w:rsid w:val="003272E9"/>
    <w:rsid w:val="00327BF2"/>
    <w:rsid w:val="0033204A"/>
    <w:rsid w:val="00334035"/>
    <w:rsid w:val="00343394"/>
    <w:rsid w:val="00346028"/>
    <w:rsid w:val="00346676"/>
    <w:rsid w:val="00346AD1"/>
    <w:rsid w:val="0035026C"/>
    <w:rsid w:val="0035229C"/>
    <w:rsid w:val="003523B2"/>
    <w:rsid w:val="0036263A"/>
    <w:rsid w:val="00363E41"/>
    <w:rsid w:val="00364991"/>
    <w:rsid w:val="00374DA3"/>
    <w:rsid w:val="003775F1"/>
    <w:rsid w:val="00377F32"/>
    <w:rsid w:val="0038028F"/>
    <w:rsid w:val="003802FD"/>
    <w:rsid w:val="00380FD4"/>
    <w:rsid w:val="00384F30"/>
    <w:rsid w:val="00385BFB"/>
    <w:rsid w:val="00395F29"/>
    <w:rsid w:val="003A5DD4"/>
    <w:rsid w:val="003B2576"/>
    <w:rsid w:val="003B2BD4"/>
    <w:rsid w:val="003B31D8"/>
    <w:rsid w:val="003B3E00"/>
    <w:rsid w:val="003B5725"/>
    <w:rsid w:val="003C3625"/>
    <w:rsid w:val="003D21D9"/>
    <w:rsid w:val="003F1222"/>
    <w:rsid w:val="003F36EF"/>
    <w:rsid w:val="003F4D0D"/>
    <w:rsid w:val="0040125F"/>
    <w:rsid w:val="0040139C"/>
    <w:rsid w:val="004038C2"/>
    <w:rsid w:val="00404EA7"/>
    <w:rsid w:val="00410C68"/>
    <w:rsid w:val="00416072"/>
    <w:rsid w:val="00416E9F"/>
    <w:rsid w:val="004257D8"/>
    <w:rsid w:val="00436553"/>
    <w:rsid w:val="0043680F"/>
    <w:rsid w:val="004408A9"/>
    <w:rsid w:val="004504EF"/>
    <w:rsid w:val="00451D5A"/>
    <w:rsid w:val="0045501D"/>
    <w:rsid w:val="00456025"/>
    <w:rsid w:val="00464DD7"/>
    <w:rsid w:val="0047423A"/>
    <w:rsid w:val="00476271"/>
    <w:rsid w:val="00482A49"/>
    <w:rsid w:val="0048314D"/>
    <w:rsid w:val="004845CF"/>
    <w:rsid w:val="00485093"/>
    <w:rsid w:val="0048785A"/>
    <w:rsid w:val="00491C9F"/>
    <w:rsid w:val="00494732"/>
    <w:rsid w:val="004960EC"/>
    <w:rsid w:val="004A0D73"/>
    <w:rsid w:val="004A1452"/>
    <w:rsid w:val="004A7CB1"/>
    <w:rsid w:val="004B14C9"/>
    <w:rsid w:val="004B2AD8"/>
    <w:rsid w:val="004B3B66"/>
    <w:rsid w:val="004B52CB"/>
    <w:rsid w:val="004B7E2F"/>
    <w:rsid w:val="004B7E61"/>
    <w:rsid w:val="004C6A72"/>
    <w:rsid w:val="004D1CCE"/>
    <w:rsid w:val="004D4603"/>
    <w:rsid w:val="004E3210"/>
    <w:rsid w:val="004E36D7"/>
    <w:rsid w:val="004E3A21"/>
    <w:rsid w:val="004F242F"/>
    <w:rsid w:val="004F5ECE"/>
    <w:rsid w:val="00500A10"/>
    <w:rsid w:val="00502218"/>
    <w:rsid w:val="005055F5"/>
    <w:rsid w:val="00510259"/>
    <w:rsid w:val="00515B0E"/>
    <w:rsid w:val="00520B7F"/>
    <w:rsid w:val="00530B45"/>
    <w:rsid w:val="0053378E"/>
    <w:rsid w:val="00534EB3"/>
    <w:rsid w:val="005357F3"/>
    <w:rsid w:val="00535E4D"/>
    <w:rsid w:val="00536818"/>
    <w:rsid w:val="005375BB"/>
    <w:rsid w:val="005415A4"/>
    <w:rsid w:val="00541EB9"/>
    <w:rsid w:val="00554873"/>
    <w:rsid w:val="0055500C"/>
    <w:rsid w:val="00557737"/>
    <w:rsid w:val="00560411"/>
    <w:rsid w:val="00563789"/>
    <w:rsid w:val="0056610E"/>
    <w:rsid w:val="0057395B"/>
    <w:rsid w:val="00590164"/>
    <w:rsid w:val="005902FD"/>
    <w:rsid w:val="00590416"/>
    <w:rsid w:val="005906F4"/>
    <w:rsid w:val="0059633F"/>
    <w:rsid w:val="005A7E83"/>
    <w:rsid w:val="005B5A52"/>
    <w:rsid w:val="005C0E2C"/>
    <w:rsid w:val="005C38C9"/>
    <w:rsid w:val="005C3C4F"/>
    <w:rsid w:val="005D4941"/>
    <w:rsid w:val="005E5E23"/>
    <w:rsid w:val="005F2378"/>
    <w:rsid w:val="005F26B8"/>
    <w:rsid w:val="005F67F1"/>
    <w:rsid w:val="0060166E"/>
    <w:rsid w:val="006041A9"/>
    <w:rsid w:val="0061109C"/>
    <w:rsid w:val="00612BEB"/>
    <w:rsid w:val="00614D78"/>
    <w:rsid w:val="006154B0"/>
    <w:rsid w:val="00617235"/>
    <w:rsid w:val="006178D1"/>
    <w:rsid w:val="006214FB"/>
    <w:rsid w:val="006214FC"/>
    <w:rsid w:val="00625AAD"/>
    <w:rsid w:val="006306A8"/>
    <w:rsid w:val="006361E8"/>
    <w:rsid w:val="00636A3B"/>
    <w:rsid w:val="00646789"/>
    <w:rsid w:val="00647D8C"/>
    <w:rsid w:val="006507FB"/>
    <w:rsid w:val="00655352"/>
    <w:rsid w:val="006566BE"/>
    <w:rsid w:val="00671771"/>
    <w:rsid w:val="006744F0"/>
    <w:rsid w:val="00677A2E"/>
    <w:rsid w:val="00683768"/>
    <w:rsid w:val="006842A2"/>
    <w:rsid w:val="0068703E"/>
    <w:rsid w:val="00692378"/>
    <w:rsid w:val="006926BA"/>
    <w:rsid w:val="00694F68"/>
    <w:rsid w:val="006A4FFD"/>
    <w:rsid w:val="006A73FD"/>
    <w:rsid w:val="006A7814"/>
    <w:rsid w:val="006B3A1D"/>
    <w:rsid w:val="006B6D9C"/>
    <w:rsid w:val="006C28A4"/>
    <w:rsid w:val="006C47D4"/>
    <w:rsid w:val="006D2D03"/>
    <w:rsid w:val="006D508B"/>
    <w:rsid w:val="006D58B8"/>
    <w:rsid w:val="006D7907"/>
    <w:rsid w:val="006E1003"/>
    <w:rsid w:val="006E5569"/>
    <w:rsid w:val="006E58B6"/>
    <w:rsid w:val="006F5485"/>
    <w:rsid w:val="00701460"/>
    <w:rsid w:val="007031DE"/>
    <w:rsid w:val="00703F52"/>
    <w:rsid w:val="00706EBA"/>
    <w:rsid w:val="00715BEA"/>
    <w:rsid w:val="007215F3"/>
    <w:rsid w:val="0072267A"/>
    <w:rsid w:val="00723E8C"/>
    <w:rsid w:val="00724808"/>
    <w:rsid w:val="00726F84"/>
    <w:rsid w:val="00727BB2"/>
    <w:rsid w:val="00730DFB"/>
    <w:rsid w:val="00733897"/>
    <w:rsid w:val="00734B6C"/>
    <w:rsid w:val="00736CC6"/>
    <w:rsid w:val="00743E14"/>
    <w:rsid w:val="00745E41"/>
    <w:rsid w:val="00750439"/>
    <w:rsid w:val="00752D04"/>
    <w:rsid w:val="007530CE"/>
    <w:rsid w:val="0075459E"/>
    <w:rsid w:val="00755215"/>
    <w:rsid w:val="00760D66"/>
    <w:rsid w:val="007624B4"/>
    <w:rsid w:val="00771D88"/>
    <w:rsid w:val="007733EB"/>
    <w:rsid w:val="00775E2A"/>
    <w:rsid w:val="007769A2"/>
    <w:rsid w:val="00780D82"/>
    <w:rsid w:val="007855A5"/>
    <w:rsid w:val="007977BC"/>
    <w:rsid w:val="007A6DAB"/>
    <w:rsid w:val="007B345E"/>
    <w:rsid w:val="007C1A1A"/>
    <w:rsid w:val="007C42F3"/>
    <w:rsid w:val="007C62E1"/>
    <w:rsid w:val="007C6A78"/>
    <w:rsid w:val="007D37E1"/>
    <w:rsid w:val="007D70A4"/>
    <w:rsid w:val="007F0A5E"/>
    <w:rsid w:val="008025B2"/>
    <w:rsid w:val="0080299B"/>
    <w:rsid w:val="00802A7F"/>
    <w:rsid w:val="00804A2C"/>
    <w:rsid w:val="00804F8F"/>
    <w:rsid w:val="0081351B"/>
    <w:rsid w:val="00820DBD"/>
    <w:rsid w:val="008212C9"/>
    <w:rsid w:val="00823AA1"/>
    <w:rsid w:val="00827BBC"/>
    <w:rsid w:val="00832B6E"/>
    <w:rsid w:val="0083557A"/>
    <w:rsid w:val="008355C7"/>
    <w:rsid w:val="00840F0B"/>
    <w:rsid w:val="00843D6D"/>
    <w:rsid w:val="00846AE5"/>
    <w:rsid w:val="00852F25"/>
    <w:rsid w:val="008619BB"/>
    <w:rsid w:val="00864C38"/>
    <w:rsid w:val="008675E2"/>
    <w:rsid w:val="00867F0C"/>
    <w:rsid w:val="00884CBD"/>
    <w:rsid w:val="00884E6F"/>
    <w:rsid w:val="00887180"/>
    <w:rsid w:val="00891E93"/>
    <w:rsid w:val="00894E22"/>
    <w:rsid w:val="008A09F4"/>
    <w:rsid w:val="008A2345"/>
    <w:rsid w:val="008A46DF"/>
    <w:rsid w:val="008A4BE9"/>
    <w:rsid w:val="008A730E"/>
    <w:rsid w:val="008B3F95"/>
    <w:rsid w:val="008B4F35"/>
    <w:rsid w:val="008C2459"/>
    <w:rsid w:val="008D57A0"/>
    <w:rsid w:val="008D7623"/>
    <w:rsid w:val="008E3048"/>
    <w:rsid w:val="008E41CF"/>
    <w:rsid w:val="008E5300"/>
    <w:rsid w:val="008F0B7D"/>
    <w:rsid w:val="008F3508"/>
    <w:rsid w:val="0090394B"/>
    <w:rsid w:val="0090696E"/>
    <w:rsid w:val="00907256"/>
    <w:rsid w:val="0090752C"/>
    <w:rsid w:val="00910151"/>
    <w:rsid w:val="00910D06"/>
    <w:rsid w:val="00913806"/>
    <w:rsid w:val="00916F93"/>
    <w:rsid w:val="00926AF3"/>
    <w:rsid w:val="00926DFF"/>
    <w:rsid w:val="00930B9E"/>
    <w:rsid w:val="00933034"/>
    <w:rsid w:val="00936184"/>
    <w:rsid w:val="00937790"/>
    <w:rsid w:val="0094346A"/>
    <w:rsid w:val="00944562"/>
    <w:rsid w:val="00952192"/>
    <w:rsid w:val="00955DC3"/>
    <w:rsid w:val="0096175D"/>
    <w:rsid w:val="00961A3E"/>
    <w:rsid w:val="00962455"/>
    <w:rsid w:val="00963833"/>
    <w:rsid w:val="00964350"/>
    <w:rsid w:val="00966BD6"/>
    <w:rsid w:val="009679A9"/>
    <w:rsid w:val="00971E0A"/>
    <w:rsid w:val="00971EF5"/>
    <w:rsid w:val="009726FA"/>
    <w:rsid w:val="00975F4F"/>
    <w:rsid w:val="00980ADD"/>
    <w:rsid w:val="00986C1B"/>
    <w:rsid w:val="00992AFA"/>
    <w:rsid w:val="00995154"/>
    <w:rsid w:val="00996582"/>
    <w:rsid w:val="009A40C2"/>
    <w:rsid w:val="009B076F"/>
    <w:rsid w:val="009B28C0"/>
    <w:rsid w:val="009C120F"/>
    <w:rsid w:val="009C1699"/>
    <w:rsid w:val="009D271A"/>
    <w:rsid w:val="009D2C8B"/>
    <w:rsid w:val="009E007B"/>
    <w:rsid w:val="009E3573"/>
    <w:rsid w:val="009E39EA"/>
    <w:rsid w:val="009E5E43"/>
    <w:rsid w:val="009E67BC"/>
    <w:rsid w:val="009F0321"/>
    <w:rsid w:val="00A073BD"/>
    <w:rsid w:val="00A0754A"/>
    <w:rsid w:val="00A10AC7"/>
    <w:rsid w:val="00A165CA"/>
    <w:rsid w:val="00A16E42"/>
    <w:rsid w:val="00A25B6B"/>
    <w:rsid w:val="00A26458"/>
    <w:rsid w:val="00A27706"/>
    <w:rsid w:val="00A37E83"/>
    <w:rsid w:val="00A477FF"/>
    <w:rsid w:val="00A508A3"/>
    <w:rsid w:val="00A62763"/>
    <w:rsid w:val="00A71402"/>
    <w:rsid w:val="00A77DAC"/>
    <w:rsid w:val="00A80B92"/>
    <w:rsid w:val="00A82CB7"/>
    <w:rsid w:val="00A83180"/>
    <w:rsid w:val="00A91C3A"/>
    <w:rsid w:val="00AA1D65"/>
    <w:rsid w:val="00AA2638"/>
    <w:rsid w:val="00AA3997"/>
    <w:rsid w:val="00AA433F"/>
    <w:rsid w:val="00AB12C0"/>
    <w:rsid w:val="00AB1D6B"/>
    <w:rsid w:val="00AB55CD"/>
    <w:rsid w:val="00AC09BF"/>
    <w:rsid w:val="00AC4829"/>
    <w:rsid w:val="00AC5E24"/>
    <w:rsid w:val="00AD5A0A"/>
    <w:rsid w:val="00AE231E"/>
    <w:rsid w:val="00AE5AA9"/>
    <w:rsid w:val="00AF2826"/>
    <w:rsid w:val="00AF577A"/>
    <w:rsid w:val="00B0090B"/>
    <w:rsid w:val="00B02E72"/>
    <w:rsid w:val="00B050CC"/>
    <w:rsid w:val="00B0663F"/>
    <w:rsid w:val="00B06BD9"/>
    <w:rsid w:val="00B15F13"/>
    <w:rsid w:val="00B25A15"/>
    <w:rsid w:val="00B342FA"/>
    <w:rsid w:val="00B352A6"/>
    <w:rsid w:val="00B43D98"/>
    <w:rsid w:val="00B54D4C"/>
    <w:rsid w:val="00B63965"/>
    <w:rsid w:val="00B63BB5"/>
    <w:rsid w:val="00B63C81"/>
    <w:rsid w:val="00B6448D"/>
    <w:rsid w:val="00B67C40"/>
    <w:rsid w:val="00B725DD"/>
    <w:rsid w:val="00B73CCD"/>
    <w:rsid w:val="00B76ABE"/>
    <w:rsid w:val="00B81D3D"/>
    <w:rsid w:val="00B822D2"/>
    <w:rsid w:val="00B8763C"/>
    <w:rsid w:val="00B94053"/>
    <w:rsid w:val="00BA6D49"/>
    <w:rsid w:val="00BB5B93"/>
    <w:rsid w:val="00BC2458"/>
    <w:rsid w:val="00BD438E"/>
    <w:rsid w:val="00BD5EF2"/>
    <w:rsid w:val="00BD6F59"/>
    <w:rsid w:val="00BD70DA"/>
    <w:rsid w:val="00BE10EC"/>
    <w:rsid w:val="00BE19B0"/>
    <w:rsid w:val="00BE42F2"/>
    <w:rsid w:val="00BF13B9"/>
    <w:rsid w:val="00BF1BC0"/>
    <w:rsid w:val="00C05908"/>
    <w:rsid w:val="00C076A8"/>
    <w:rsid w:val="00C10B08"/>
    <w:rsid w:val="00C11D04"/>
    <w:rsid w:val="00C1430B"/>
    <w:rsid w:val="00C25DE1"/>
    <w:rsid w:val="00C30372"/>
    <w:rsid w:val="00C359BA"/>
    <w:rsid w:val="00C36806"/>
    <w:rsid w:val="00C50D79"/>
    <w:rsid w:val="00C66546"/>
    <w:rsid w:val="00C71105"/>
    <w:rsid w:val="00C713F7"/>
    <w:rsid w:val="00C727EB"/>
    <w:rsid w:val="00C76F92"/>
    <w:rsid w:val="00C77DE9"/>
    <w:rsid w:val="00C81BEB"/>
    <w:rsid w:val="00C81C2D"/>
    <w:rsid w:val="00C83DD8"/>
    <w:rsid w:val="00C859C6"/>
    <w:rsid w:val="00C8696E"/>
    <w:rsid w:val="00CA0DCF"/>
    <w:rsid w:val="00CA6F81"/>
    <w:rsid w:val="00CB1247"/>
    <w:rsid w:val="00CB4275"/>
    <w:rsid w:val="00CB4794"/>
    <w:rsid w:val="00CB5B72"/>
    <w:rsid w:val="00CC0400"/>
    <w:rsid w:val="00CC46F2"/>
    <w:rsid w:val="00CC574A"/>
    <w:rsid w:val="00CC72ED"/>
    <w:rsid w:val="00CD1284"/>
    <w:rsid w:val="00CD135D"/>
    <w:rsid w:val="00CD3485"/>
    <w:rsid w:val="00CD67C3"/>
    <w:rsid w:val="00CE38B5"/>
    <w:rsid w:val="00CE4E86"/>
    <w:rsid w:val="00CE6F2B"/>
    <w:rsid w:val="00CF0D98"/>
    <w:rsid w:val="00CF5771"/>
    <w:rsid w:val="00D0435A"/>
    <w:rsid w:val="00D06E57"/>
    <w:rsid w:val="00D07C7B"/>
    <w:rsid w:val="00D1172B"/>
    <w:rsid w:val="00D1191D"/>
    <w:rsid w:val="00D11ED0"/>
    <w:rsid w:val="00D148AA"/>
    <w:rsid w:val="00D45D62"/>
    <w:rsid w:val="00D63744"/>
    <w:rsid w:val="00D63B17"/>
    <w:rsid w:val="00D63D2F"/>
    <w:rsid w:val="00D6798A"/>
    <w:rsid w:val="00D71867"/>
    <w:rsid w:val="00D80F65"/>
    <w:rsid w:val="00D812A3"/>
    <w:rsid w:val="00D9062A"/>
    <w:rsid w:val="00D92747"/>
    <w:rsid w:val="00D939BC"/>
    <w:rsid w:val="00D95C33"/>
    <w:rsid w:val="00D9614D"/>
    <w:rsid w:val="00D97240"/>
    <w:rsid w:val="00D97B49"/>
    <w:rsid w:val="00D97DCE"/>
    <w:rsid w:val="00DA7871"/>
    <w:rsid w:val="00DB4324"/>
    <w:rsid w:val="00DC62C3"/>
    <w:rsid w:val="00DD05D1"/>
    <w:rsid w:val="00DD4D4D"/>
    <w:rsid w:val="00DD79A6"/>
    <w:rsid w:val="00DE0B3B"/>
    <w:rsid w:val="00DF0EC1"/>
    <w:rsid w:val="00DF133D"/>
    <w:rsid w:val="00DF3F56"/>
    <w:rsid w:val="00DF626B"/>
    <w:rsid w:val="00DF65FE"/>
    <w:rsid w:val="00E034F7"/>
    <w:rsid w:val="00E06C79"/>
    <w:rsid w:val="00E11B9F"/>
    <w:rsid w:val="00E12B7C"/>
    <w:rsid w:val="00E23AC3"/>
    <w:rsid w:val="00E266C0"/>
    <w:rsid w:val="00E34959"/>
    <w:rsid w:val="00E35E05"/>
    <w:rsid w:val="00E373D4"/>
    <w:rsid w:val="00E40B51"/>
    <w:rsid w:val="00E43040"/>
    <w:rsid w:val="00E45E5B"/>
    <w:rsid w:val="00E503A5"/>
    <w:rsid w:val="00E571F5"/>
    <w:rsid w:val="00E6337D"/>
    <w:rsid w:val="00E70382"/>
    <w:rsid w:val="00E723A0"/>
    <w:rsid w:val="00E72821"/>
    <w:rsid w:val="00E750CA"/>
    <w:rsid w:val="00E75A89"/>
    <w:rsid w:val="00E75EFC"/>
    <w:rsid w:val="00E7679F"/>
    <w:rsid w:val="00E94AFF"/>
    <w:rsid w:val="00E9668D"/>
    <w:rsid w:val="00E97054"/>
    <w:rsid w:val="00EA29B4"/>
    <w:rsid w:val="00EA7B53"/>
    <w:rsid w:val="00EB6F29"/>
    <w:rsid w:val="00EB71B3"/>
    <w:rsid w:val="00ED14AE"/>
    <w:rsid w:val="00ED3D09"/>
    <w:rsid w:val="00ED4CCE"/>
    <w:rsid w:val="00ED7A64"/>
    <w:rsid w:val="00EE360F"/>
    <w:rsid w:val="00EE4058"/>
    <w:rsid w:val="00EF0CF0"/>
    <w:rsid w:val="00EF156C"/>
    <w:rsid w:val="00EF5CF8"/>
    <w:rsid w:val="00F00ED9"/>
    <w:rsid w:val="00F01BE1"/>
    <w:rsid w:val="00F07DD1"/>
    <w:rsid w:val="00F07F5E"/>
    <w:rsid w:val="00F10326"/>
    <w:rsid w:val="00F2065B"/>
    <w:rsid w:val="00F25A05"/>
    <w:rsid w:val="00F25A3D"/>
    <w:rsid w:val="00F3125E"/>
    <w:rsid w:val="00F40787"/>
    <w:rsid w:val="00F529E7"/>
    <w:rsid w:val="00F555C2"/>
    <w:rsid w:val="00F57A34"/>
    <w:rsid w:val="00F64BBB"/>
    <w:rsid w:val="00F67E42"/>
    <w:rsid w:val="00F67F70"/>
    <w:rsid w:val="00F76E97"/>
    <w:rsid w:val="00F84A21"/>
    <w:rsid w:val="00F873AF"/>
    <w:rsid w:val="00F8789D"/>
    <w:rsid w:val="00F90D5C"/>
    <w:rsid w:val="00F92628"/>
    <w:rsid w:val="00F926AC"/>
    <w:rsid w:val="00F97A56"/>
    <w:rsid w:val="00FB31E1"/>
    <w:rsid w:val="00FB6F60"/>
    <w:rsid w:val="00FC2505"/>
    <w:rsid w:val="00FC6308"/>
    <w:rsid w:val="00FC7CD2"/>
    <w:rsid w:val="00FE1690"/>
    <w:rsid w:val="00FE2562"/>
    <w:rsid w:val="00FE2D94"/>
    <w:rsid w:val="00FE3862"/>
    <w:rsid w:val="00FE3F46"/>
    <w:rsid w:val="00FE5C21"/>
    <w:rsid w:val="00FF392E"/>
    <w:rsid w:val="0174228F"/>
    <w:rsid w:val="02E07228"/>
    <w:rsid w:val="055B2DA4"/>
    <w:rsid w:val="05FBF1C4"/>
    <w:rsid w:val="07315532"/>
    <w:rsid w:val="0A891A40"/>
    <w:rsid w:val="0CBDC89D"/>
    <w:rsid w:val="0DC56C0F"/>
    <w:rsid w:val="0E6118B9"/>
    <w:rsid w:val="1056D712"/>
    <w:rsid w:val="12A5CD3F"/>
    <w:rsid w:val="12F8D4EF"/>
    <w:rsid w:val="134F9BB5"/>
    <w:rsid w:val="14EFB96F"/>
    <w:rsid w:val="167FE9EB"/>
    <w:rsid w:val="17DCDF2C"/>
    <w:rsid w:val="19F4454C"/>
    <w:rsid w:val="1DFEE5E7"/>
    <w:rsid w:val="1FEFD22E"/>
    <w:rsid w:val="2087F983"/>
    <w:rsid w:val="22088D49"/>
    <w:rsid w:val="24E3F8A6"/>
    <w:rsid w:val="2763E7BE"/>
    <w:rsid w:val="2ACFB894"/>
    <w:rsid w:val="2B71C72C"/>
    <w:rsid w:val="309785F6"/>
    <w:rsid w:val="31502FFD"/>
    <w:rsid w:val="321A1F0A"/>
    <w:rsid w:val="346A4DE3"/>
    <w:rsid w:val="34CEE6F5"/>
    <w:rsid w:val="36862185"/>
    <w:rsid w:val="3887C744"/>
    <w:rsid w:val="3B41EFE1"/>
    <w:rsid w:val="3FCB54E6"/>
    <w:rsid w:val="427A42DC"/>
    <w:rsid w:val="42E78198"/>
    <w:rsid w:val="43AB6015"/>
    <w:rsid w:val="45CCFF56"/>
    <w:rsid w:val="4666E1B1"/>
    <w:rsid w:val="46941374"/>
    <w:rsid w:val="4813A6F3"/>
    <w:rsid w:val="49AFE994"/>
    <w:rsid w:val="4AAE7A82"/>
    <w:rsid w:val="4AC8F7A9"/>
    <w:rsid w:val="4F8C4504"/>
    <w:rsid w:val="5202F0E4"/>
    <w:rsid w:val="543624FB"/>
    <w:rsid w:val="562F909E"/>
    <w:rsid w:val="56D96E50"/>
    <w:rsid w:val="570148CA"/>
    <w:rsid w:val="578904CF"/>
    <w:rsid w:val="5810ACE9"/>
    <w:rsid w:val="5AA55847"/>
    <w:rsid w:val="5B78F53C"/>
    <w:rsid w:val="5DF01FAB"/>
    <w:rsid w:val="5E2FE0D4"/>
    <w:rsid w:val="5F038433"/>
    <w:rsid w:val="5F7EACBB"/>
    <w:rsid w:val="6063220A"/>
    <w:rsid w:val="61058129"/>
    <w:rsid w:val="61BDDE02"/>
    <w:rsid w:val="624EF988"/>
    <w:rsid w:val="66B4E7E6"/>
    <w:rsid w:val="6A0E779D"/>
    <w:rsid w:val="6D3326C2"/>
    <w:rsid w:val="6EB64F06"/>
    <w:rsid w:val="7174DE9F"/>
    <w:rsid w:val="726D3CDE"/>
    <w:rsid w:val="733197D2"/>
    <w:rsid w:val="758AA912"/>
    <w:rsid w:val="76852EC2"/>
    <w:rsid w:val="78E0078C"/>
    <w:rsid w:val="79E387A7"/>
    <w:rsid w:val="7B50BFCE"/>
    <w:rsid w:val="7DA67E76"/>
    <w:rsid w:val="7DFDA6F0"/>
    <w:rsid w:val="7F36AC4A"/>
    <w:rsid w:val="7F52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08"/>
  <w15:chartTrackingRefBased/>
  <w15:docId w15:val="{B1DF5963-50DB-4C2B-AF15-88187FC7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4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C4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C42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C42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42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C42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C42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C42F3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C42F3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4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4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C42F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C42F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42F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42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42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42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42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C42F3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C4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C42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42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C42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C42F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C42F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C42F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4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42F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C42F3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C076A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de-DE"/>
      <w14:ligatures w14:val="none"/>
    </w:rPr>
  </w:style>
  <w:style w:type="paragraph" w:customStyle="1" w:styleId="big">
    <w:name w:val="big"/>
    <w:basedOn w:val="Standard"/>
    <w:rsid w:val="00C076A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33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6337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6337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33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337D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06E57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06E57"/>
  </w:style>
  <w:style w:type="paragraph" w:styleId="Fuzeile">
    <w:name w:val="footer"/>
    <w:basedOn w:val="Standard"/>
    <w:link w:val="FuzeileZchn"/>
    <w:uiPriority w:val="99"/>
    <w:unhideWhenUsed/>
    <w:rsid w:val="00D06E57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rsid w:val="00D06E57"/>
  </w:style>
  <w:style w:type="character" w:styleId="Hyperlink">
    <w:name w:val="Hyperlink"/>
    <w:basedOn w:val="Absatz-Standardschriftart"/>
    <w:uiPriority w:val="99"/>
    <w:unhideWhenUsed/>
    <w:rsid w:val="00D06E57"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A165CA"/>
    <w:pPr>
      <w:spacing w:before="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B12C0"/>
    <w:rPr>
      <w:color w:val="605E5C"/>
      <w:shd w:val="clear" w:color="auto" w:fill="E1DFDD"/>
    </w:rPr>
  </w:style>
  <w:style w:type="character" w:customStyle="1" w:styleId="cf01">
    <w:name w:val="cf01"/>
    <w:basedOn w:val="Absatz-Standardschriftart"/>
    <w:rsid w:val="000C25B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8873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1959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568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2737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0026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2148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brockhoff@trapo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rapo.d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0f8e73-16f9-440d-ae0d-6cb1b2e2c341" xsi:nil="true"/>
    <lcf76f155ced4ddcb4097134ff3c332f xmlns="e0905e85-2362-4ce0-85cb-cefbc3789f8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E0484A093D694C8060A22D4E35D834" ma:contentTypeVersion="10" ma:contentTypeDescription="Ein neues Dokument erstellen." ma:contentTypeScope="" ma:versionID="8fa34c014eb26be556f447a453fee34c">
  <xsd:schema xmlns:xsd="http://www.w3.org/2001/XMLSchema" xmlns:xs="http://www.w3.org/2001/XMLSchema" xmlns:p="http://schemas.microsoft.com/office/2006/metadata/properties" xmlns:ns2="e0905e85-2362-4ce0-85cb-cefbc3789f8b" xmlns:ns3="290f8e73-16f9-440d-ae0d-6cb1b2e2c341" targetNamespace="http://schemas.microsoft.com/office/2006/metadata/properties" ma:root="true" ma:fieldsID="6867b9396ee28eb416cd81e143d76a77" ns2:_="" ns3:_="">
    <xsd:import namespace="e0905e85-2362-4ce0-85cb-cefbc3789f8b"/>
    <xsd:import namespace="290f8e73-16f9-440d-ae0d-6cb1b2e2c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05e85-2362-4ce0-85cb-cefbc3789f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0bded665-c6a6-452b-8a51-41f5942170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f8e73-16f9-440d-ae0d-6cb1b2e2c3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71109af-88f6-4ae7-bbd8-33405a4c0f18}" ma:internalName="TaxCatchAll" ma:showField="CatchAllData" ma:web="290f8e73-16f9-440d-ae0d-6cb1b2e2c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97C26B-DE25-42B0-B8A9-DD957F61F3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CFB1F3-9312-470F-A50F-8FE2F4FD2281}">
  <ds:schemaRefs>
    <ds:schemaRef ds:uri="http://schemas.microsoft.com/office/2006/metadata/properties"/>
    <ds:schemaRef ds:uri="http://schemas.microsoft.com/office/infopath/2007/PartnerControls"/>
    <ds:schemaRef ds:uri="290f8e73-16f9-440d-ae0d-6cb1b2e2c341"/>
    <ds:schemaRef ds:uri="e0905e85-2362-4ce0-85cb-cefbc3789f8b"/>
  </ds:schemaRefs>
</ds:datastoreItem>
</file>

<file path=customXml/itemProps3.xml><?xml version="1.0" encoding="utf-8"?>
<ds:datastoreItem xmlns:ds="http://schemas.openxmlformats.org/officeDocument/2006/customXml" ds:itemID="{AFF426F3-3129-4BA4-AE4B-30B820078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05e85-2362-4ce0-85cb-cefbc3789f8b"/>
    <ds:schemaRef ds:uri="290f8e73-16f9-440d-ae0d-6cb1b2e2c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0D1C0B-EE5C-4ED6-9D4E-FB50D4A16C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1059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Raulf</dc:creator>
  <cp:keywords/>
  <dc:description/>
  <cp:lastModifiedBy>Vera Sebastian</cp:lastModifiedBy>
  <cp:revision>382</cp:revision>
  <cp:lastPrinted>2025-07-08T13:03:00Z</cp:lastPrinted>
  <dcterms:created xsi:type="dcterms:W3CDTF">2026-01-21T13:27:00Z</dcterms:created>
  <dcterms:modified xsi:type="dcterms:W3CDTF">2026-04-22T13:05:00Z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0x01010047E0484A093D694C8060A22D4E35D834</vt:lpwstr>
  </property>
  <property fmtid="{D5CDD505-2E9C-101B-9397-08002B2CF9AE}" pid="3" name="MediaServiceImageTags">
    <vt:lpwstr/>
  </property>
</Properties>
</file>