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C1756" w14:textId="77777777" w:rsidR="00D27A3E" w:rsidRPr="00FF2B98" w:rsidRDefault="00D27A3E" w:rsidP="00D27A3E">
      <w:pPr>
        <w:pStyle w:val="StandardWeb"/>
        <w:spacing w:before="120" w:beforeAutospacing="0" w:after="0" w:afterAutospacing="0"/>
        <w:rPr>
          <w:rFonts w:ascii="Arial" w:eastAsiaTheme="minorHAnsi" w:hAnsi="Arial" w:cs="Arial"/>
          <w:color w:val="262626"/>
          <w:lang w:eastAsia="en-US"/>
        </w:rPr>
      </w:pPr>
      <w:r w:rsidRPr="00FF2B98">
        <w:rPr>
          <w:rFonts w:ascii="Arial" w:eastAsiaTheme="minorHAnsi" w:hAnsi="Arial" w:cs="Arial"/>
          <w:color w:val="262626"/>
          <w:lang w:eastAsia="en-US"/>
        </w:rPr>
        <w:t xml:space="preserve">Daten – Zahlen – Fakten </w:t>
      </w:r>
    </w:p>
    <w:p w14:paraId="3648008E" w14:textId="77777777" w:rsidR="00D27A3E" w:rsidRPr="00FF2B98" w:rsidRDefault="00D27A3E" w:rsidP="00D27A3E">
      <w:pPr>
        <w:pStyle w:val="StandardWeb"/>
        <w:spacing w:before="120" w:beforeAutospacing="0" w:after="0" w:afterAutospacing="0"/>
        <w:rPr>
          <w:rFonts w:ascii="Arial" w:hAnsi="Arial" w:cs="Arial"/>
          <w:b/>
          <w:bCs/>
        </w:rPr>
      </w:pPr>
      <w:r w:rsidRPr="00FF2B98">
        <w:rPr>
          <w:rFonts w:ascii="Arial" w:eastAsiaTheme="minorHAnsi" w:hAnsi="Arial" w:cs="Arial"/>
          <w:color w:val="C45911" w:themeColor="accent2" w:themeShade="BF"/>
          <w:sz w:val="32"/>
          <w:szCs w:val="32"/>
          <w:lang w:eastAsia="en-US"/>
        </w:rPr>
        <w:t>Die TRAPO GmbH</w:t>
      </w:r>
    </w:p>
    <w:p w14:paraId="034A17EA" w14:textId="77777777" w:rsidR="00D27A3E" w:rsidRPr="008458CB" w:rsidRDefault="00D27A3E" w:rsidP="00D27A3E">
      <w:pPr>
        <w:pStyle w:val="StandardWeb"/>
        <w:spacing w:before="120" w:beforeAutospacing="0" w:after="0" w:afterAutospacing="0"/>
        <w:rPr>
          <w:rFonts w:ascii="Arial" w:hAnsi="Arial" w:cs="Arial"/>
          <w:b/>
          <w:bCs/>
        </w:rPr>
      </w:pPr>
      <w:r w:rsidRPr="008458CB">
        <w:rPr>
          <w:rFonts w:ascii="Arial" w:hAnsi="Arial" w:cs="Arial"/>
          <w:b/>
          <w:bCs/>
        </w:rPr>
        <w:t>TRAPO-Teams automatisieren weltweit Produktion und Intralogistik, installieren Maschinen und komplexe Anlagen: beim (De-)Palettieren, Verpacken, Fördern, im Warehouse, in der Sortier- und Verteiltechnik sowie beim autonomen Beladen und Entladen.</w:t>
      </w:r>
    </w:p>
    <w:p w14:paraId="4C842BB2" w14:textId="77777777" w:rsidR="00D27A3E" w:rsidRPr="008458CB" w:rsidRDefault="00D27A3E" w:rsidP="00D27A3E">
      <w:pPr>
        <w:pStyle w:val="StandardWeb"/>
        <w:spacing w:before="120" w:beforeAutospacing="0" w:after="0" w:afterAutospacing="0"/>
        <w:rPr>
          <w:rFonts w:ascii="Arial" w:hAnsi="Arial" w:cs="Arial"/>
        </w:rPr>
      </w:pPr>
      <w:r w:rsidRPr="008458CB">
        <w:rPr>
          <w:rFonts w:ascii="Arial" w:hAnsi="Arial" w:cs="Arial"/>
          <w:b/>
          <w:bCs/>
        </w:rPr>
        <w:t xml:space="preserve">Über 65 Jahre Expertise im Maschinenbau </w:t>
      </w:r>
      <w:r w:rsidRPr="008458CB">
        <w:rPr>
          <w:rFonts w:ascii="Arial" w:hAnsi="Arial" w:cs="Arial"/>
        </w:rPr>
        <w:t xml:space="preserve">machen die TRAPO GmbH zum perfekten Partner für Aufgabenstellungen der Verpackungsindustrie. Ob Neu- oder Bestandsanlage: Dank modularem Aufbau ist die individuelle Konfiguration der Anlagen für Bereiche der Produktion und Intralogistik möglich. </w:t>
      </w:r>
    </w:p>
    <w:p w14:paraId="058D34A5" w14:textId="77777777" w:rsidR="00D27A3E" w:rsidRPr="008458CB" w:rsidRDefault="00D27A3E" w:rsidP="00D27A3E">
      <w:pPr>
        <w:pStyle w:val="StandardWeb"/>
        <w:spacing w:before="120" w:beforeAutospacing="0" w:after="0" w:afterAutospacing="0"/>
        <w:rPr>
          <w:rFonts w:ascii="Arial" w:hAnsi="Arial" w:cs="Arial"/>
        </w:rPr>
      </w:pPr>
      <w:r w:rsidRPr="008458CB">
        <w:rPr>
          <w:rFonts w:ascii="Arial" w:hAnsi="Arial" w:cs="Arial"/>
        </w:rPr>
        <w:t xml:space="preserve">Seit über 50 Jahren verfügt TRAPO über eine eigene Edelstahlfertigung – dort wird für die Anwendung in Care-Bereichen der Komponentenbau nach Vorgaben des Hygiene-Designs umgesetzt. </w:t>
      </w:r>
    </w:p>
    <w:p w14:paraId="1529546B" w14:textId="77777777" w:rsidR="00D27A3E" w:rsidRPr="008458CB" w:rsidRDefault="00D27A3E" w:rsidP="00D27A3E">
      <w:pPr>
        <w:pStyle w:val="StandardWeb"/>
        <w:spacing w:before="120" w:beforeAutospacing="0" w:after="0" w:afterAutospacing="0"/>
        <w:rPr>
          <w:rFonts w:ascii="Arial" w:hAnsi="Arial" w:cs="Arial"/>
        </w:rPr>
      </w:pPr>
      <w:r w:rsidRPr="008458CB">
        <w:rPr>
          <w:rFonts w:ascii="Arial" w:hAnsi="Arial" w:cs="Arial"/>
        </w:rPr>
        <w:t>Ziel der passgenauen, individuellen Automatisierungs-Lösungen: Der Gleichklang zwischen wirtschaftlichem Erfolg und der Humanisierung von Arbeitsplätzen. Dabei berücksichtigen TRAPO Ingenieure – wo immer möglich – nachhaltige Lösungen, beispielsweise beim bewussten Umgang mit Ressourcen.</w:t>
      </w:r>
    </w:p>
    <w:p w14:paraId="6D98425E" w14:textId="77777777" w:rsidR="00D27A3E" w:rsidRPr="008458CB" w:rsidRDefault="00D27A3E" w:rsidP="00D27A3E">
      <w:pPr>
        <w:pStyle w:val="StandardWeb"/>
        <w:spacing w:before="120" w:beforeAutospacing="0" w:after="0" w:afterAutospacing="0"/>
        <w:rPr>
          <w:rFonts w:ascii="Arial" w:hAnsi="Arial" w:cs="Arial"/>
          <w:b/>
          <w:bCs/>
        </w:rPr>
      </w:pPr>
      <w:r w:rsidRPr="008458CB">
        <w:rPr>
          <w:rFonts w:ascii="Arial" w:hAnsi="Arial" w:cs="Arial"/>
          <w:b/>
          <w:bCs/>
        </w:rPr>
        <w:t xml:space="preserve">Automation </w:t>
      </w:r>
      <w:proofErr w:type="spellStart"/>
      <w:r w:rsidRPr="008458CB">
        <w:rPr>
          <w:rFonts w:ascii="Arial" w:hAnsi="Arial" w:cs="Arial"/>
          <w:b/>
          <w:bCs/>
        </w:rPr>
        <w:t>needs</w:t>
      </w:r>
      <w:proofErr w:type="spellEnd"/>
      <w:r w:rsidRPr="008458CB">
        <w:rPr>
          <w:rFonts w:ascii="Arial" w:hAnsi="Arial" w:cs="Arial"/>
          <w:b/>
          <w:bCs/>
        </w:rPr>
        <w:t xml:space="preserve"> People! </w:t>
      </w:r>
    </w:p>
    <w:p w14:paraId="05370484" w14:textId="77777777" w:rsidR="00D27A3E" w:rsidRPr="008458CB" w:rsidRDefault="00D27A3E" w:rsidP="00D27A3E">
      <w:pPr>
        <w:pStyle w:val="StandardWeb"/>
        <w:spacing w:before="120" w:beforeAutospacing="0" w:after="0" w:afterAutospacing="0"/>
        <w:rPr>
          <w:rFonts w:ascii="Arial" w:hAnsi="Arial" w:cs="Arial"/>
        </w:rPr>
      </w:pPr>
      <w:r w:rsidRPr="008458CB">
        <w:rPr>
          <w:rFonts w:ascii="Arial" w:hAnsi="Arial" w:cs="Arial"/>
        </w:rPr>
        <w:t xml:space="preserve">Der Hauptsitz der TRAPO GmbH ist Gescher-Hochmoor in NRW. Bei Einfahrt auf das TRAPO-Gelände empfängt eine vier Meter hohe Skulptur die Gäste. Der italienische Künstler Angelo </w:t>
      </w:r>
      <w:proofErr w:type="spellStart"/>
      <w:r w:rsidRPr="008458CB">
        <w:rPr>
          <w:rFonts w:ascii="Arial" w:hAnsi="Arial" w:cs="Arial"/>
        </w:rPr>
        <w:t>Monitillo</w:t>
      </w:r>
      <w:proofErr w:type="spellEnd"/>
      <w:r w:rsidRPr="008458CB">
        <w:rPr>
          <w:rFonts w:ascii="Arial" w:hAnsi="Arial" w:cs="Arial"/>
        </w:rPr>
        <w:t xml:space="preserve"> nutzte dafür Reste: ausgestanzte und gelaserte Reststücke aus der Fertigung. Sein Werkzeug: das Schweißgerät. Sein Thema: die Begegnung von Mensch und Roboter. </w:t>
      </w:r>
    </w:p>
    <w:p w14:paraId="2AB4F2E1" w14:textId="77777777" w:rsidR="00D27A3E" w:rsidRPr="008458CB" w:rsidRDefault="00D27A3E" w:rsidP="00D27A3E">
      <w:pPr>
        <w:pStyle w:val="StandardWeb"/>
        <w:spacing w:before="120" w:beforeAutospacing="0" w:after="0" w:afterAutospacing="0"/>
        <w:rPr>
          <w:rFonts w:ascii="Arial" w:hAnsi="Arial" w:cs="Arial"/>
        </w:rPr>
      </w:pPr>
      <w:r w:rsidRPr="008458CB">
        <w:rPr>
          <w:rFonts w:ascii="Arial" w:hAnsi="Arial" w:cs="Arial"/>
        </w:rPr>
        <w:t xml:space="preserve">Denn wenn die </w:t>
      </w:r>
      <w:proofErr w:type="spellStart"/>
      <w:r w:rsidRPr="008458CB">
        <w:rPr>
          <w:rFonts w:ascii="Arial" w:hAnsi="Arial" w:cs="Arial"/>
        </w:rPr>
        <w:t>Greiferhand</w:t>
      </w:r>
      <w:proofErr w:type="spellEnd"/>
      <w:r w:rsidRPr="008458CB">
        <w:rPr>
          <w:rFonts w:ascii="Arial" w:hAnsi="Arial" w:cs="Arial"/>
        </w:rPr>
        <w:t xml:space="preserve"> entlastet und automatisierte Komponenten zum nachhaltigen Schutz von Ressourcen beitragen, dann gibt TRAPO eine vorausschauende Antwort auf den Fachkräftemangel.</w:t>
      </w:r>
    </w:p>
    <w:p w14:paraId="7AD65AAE" w14:textId="77777777" w:rsidR="00D27A3E" w:rsidRDefault="00D27A3E" w:rsidP="00D27A3E">
      <w:pPr>
        <w:pStyle w:val="StandardWeb"/>
        <w:spacing w:before="120" w:beforeAutospacing="0" w:after="0" w:afterAutospacing="0"/>
        <w:rPr>
          <w:rFonts w:ascii="Arial" w:hAnsi="Arial" w:cs="Arial"/>
          <w:color w:val="7F7F7F" w:themeColor="text1" w:themeTint="80"/>
        </w:rPr>
      </w:pPr>
      <w:r>
        <w:rPr>
          <w:rStyle w:val="Fett"/>
          <w:rFonts w:ascii="Arial" w:eastAsiaTheme="majorEastAsia" w:hAnsi="Arial" w:cs="Arial"/>
        </w:rPr>
        <w:t>Unsere Kernb</w:t>
      </w:r>
      <w:r w:rsidRPr="004F51A6">
        <w:rPr>
          <w:rStyle w:val="Fett"/>
          <w:rFonts w:ascii="Arial" w:eastAsiaTheme="majorEastAsia" w:hAnsi="Arial" w:cs="Arial"/>
        </w:rPr>
        <w:t>ranchen</w:t>
      </w:r>
    </w:p>
    <w:p w14:paraId="0C61C737" w14:textId="3244AB3E" w:rsidR="00D27A3E" w:rsidRPr="00112468" w:rsidRDefault="00D27A3E" w:rsidP="00D27A3E">
      <w:pPr>
        <w:pStyle w:val="StandardWeb"/>
        <w:spacing w:before="12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Lebensmittelindustrie I </w:t>
      </w:r>
      <w:r w:rsidRPr="00112468">
        <w:rPr>
          <w:rFonts w:ascii="Arial" w:hAnsi="Arial" w:cs="Arial"/>
        </w:rPr>
        <w:t>Tiernahrung | Verpackungsindustrie | Pharma- und Medizintechnik | Logistik und Verteilsysteme | Automobil- und Räderindustrie</w:t>
      </w:r>
    </w:p>
    <w:p w14:paraId="75F26E99" w14:textId="77777777" w:rsidR="00D27A3E" w:rsidRDefault="00D27A3E" w:rsidP="00D27A3E">
      <w:pPr>
        <w:pStyle w:val="StandardWeb"/>
        <w:spacing w:before="120" w:beforeAutospacing="0" w:after="0" w:afterAutospacing="0"/>
        <w:rPr>
          <w:rFonts w:ascii="Arial" w:hAnsi="Arial"/>
          <w:b/>
          <w:bCs/>
        </w:rPr>
      </w:pPr>
      <w:r w:rsidRPr="00441625">
        <w:rPr>
          <w:rFonts w:ascii="Arial" w:hAnsi="Arial"/>
          <w:b/>
          <w:bCs/>
        </w:rPr>
        <w:t>Gründungsjahr</w:t>
      </w:r>
      <w:r w:rsidRPr="00441625">
        <w:rPr>
          <w:rFonts w:ascii="Arial" w:hAnsi="Arial" w:cs="Arial"/>
        </w:rPr>
        <w:t xml:space="preserve"> 1957</w:t>
      </w:r>
    </w:p>
    <w:p w14:paraId="1E244227" w14:textId="2375B6CC" w:rsidR="00D27A3E" w:rsidRPr="00340974" w:rsidRDefault="00D27A3E" w:rsidP="00D27A3E">
      <w:pPr>
        <w:pStyle w:val="StandardWeb"/>
        <w:spacing w:before="120" w:beforeAutospacing="0" w:after="0" w:afterAutospacing="0"/>
        <w:rPr>
          <w:rFonts w:ascii="Arial" w:hAnsi="Arial" w:cs="Arial"/>
        </w:rPr>
      </w:pPr>
      <w:r>
        <w:rPr>
          <w:rFonts w:ascii="Arial" w:hAnsi="Arial"/>
          <w:b/>
          <w:bCs/>
        </w:rPr>
        <w:t xml:space="preserve">Geschäftsführer </w:t>
      </w:r>
    </w:p>
    <w:p w14:paraId="700A9C58" w14:textId="77777777" w:rsidR="00D27A3E" w:rsidRPr="004F5662" w:rsidRDefault="00D27A3E" w:rsidP="00D27A3E">
      <w:pPr>
        <w:pStyle w:val="StandardWeb"/>
        <w:spacing w:before="120" w:beforeAutospacing="0" w:after="0" w:afterAutospacing="0"/>
        <w:rPr>
          <w:rFonts w:ascii="Arial" w:hAnsi="Arial"/>
          <w:b/>
          <w:bCs/>
        </w:rPr>
      </w:pPr>
      <w:r w:rsidRPr="004F5662">
        <w:rPr>
          <w:rFonts w:ascii="Arial" w:eastAsia="Arial" w:hAnsi="Arial" w:cs="Arial"/>
          <w:bCs/>
        </w:rPr>
        <w:t>Enrico Pes (</w:t>
      </w:r>
      <w:r w:rsidRPr="004F5662">
        <w:rPr>
          <w:rFonts w:ascii="Arial" w:hAnsi="Arial"/>
        </w:rPr>
        <w:t xml:space="preserve">Managing </w:t>
      </w:r>
      <w:proofErr w:type="spellStart"/>
      <w:r w:rsidRPr="004F5662">
        <w:rPr>
          <w:rFonts w:ascii="Arial" w:hAnsi="Arial"/>
        </w:rPr>
        <w:t>Director</w:t>
      </w:r>
      <w:proofErr w:type="spellEnd"/>
      <w:r w:rsidRPr="004F5662">
        <w:rPr>
          <w:rFonts w:ascii="Arial" w:hAnsi="Arial"/>
          <w:b/>
          <w:bCs/>
        </w:rPr>
        <w:t xml:space="preserve"> </w:t>
      </w:r>
      <w:r w:rsidRPr="004F5662">
        <w:rPr>
          <w:rFonts w:ascii="Arial" w:eastAsia="Arial" w:hAnsi="Arial" w:cs="Arial"/>
          <w:bCs/>
        </w:rPr>
        <w:t xml:space="preserve">Sales &amp; </w:t>
      </w:r>
      <w:proofErr w:type="spellStart"/>
      <w:r w:rsidRPr="004F5662">
        <w:rPr>
          <w:rFonts w:ascii="Arial" w:eastAsia="Arial" w:hAnsi="Arial" w:cs="Arial"/>
          <w:bCs/>
        </w:rPr>
        <w:t>Operations</w:t>
      </w:r>
      <w:proofErr w:type="spellEnd"/>
      <w:r w:rsidRPr="004F5662">
        <w:rPr>
          <w:rFonts w:ascii="Arial" w:eastAsia="Arial" w:hAnsi="Arial" w:cs="Arial"/>
          <w:bCs/>
        </w:rPr>
        <w:t>)</w:t>
      </w:r>
      <w:r w:rsidRPr="004F5662">
        <w:rPr>
          <w:rFonts w:ascii="Arial" w:eastAsia="Arial" w:hAnsi="Arial" w:cs="Arial"/>
          <w:bCs/>
        </w:rPr>
        <w:br/>
        <w:t>Hubertus Rensing (</w:t>
      </w:r>
      <w:r w:rsidRPr="004F5662">
        <w:rPr>
          <w:rFonts w:ascii="Arial" w:hAnsi="Arial"/>
        </w:rPr>
        <w:t xml:space="preserve">Managing </w:t>
      </w:r>
      <w:proofErr w:type="spellStart"/>
      <w:r w:rsidRPr="004F5662">
        <w:rPr>
          <w:rFonts w:ascii="Arial" w:hAnsi="Arial"/>
        </w:rPr>
        <w:t>Director</w:t>
      </w:r>
      <w:proofErr w:type="spellEnd"/>
      <w:r w:rsidRPr="004F5662">
        <w:rPr>
          <w:rFonts w:ascii="Arial" w:hAnsi="Arial"/>
          <w:b/>
          <w:bCs/>
        </w:rPr>
        <w:t xml:space="preserve"> </w:t>
      </w:r>
      <w:r w:rsidRPr="004F5662">
        <w:rPr>
          <w:rFonts w:ascii="Arial" w:eastAsia="Arial" w:hAnsi="Arial" w:cs="Arial"/>
          <w:bCs/>
        </w:rPr>
        <w:t>Commercial &amp; Finance)</w:t>
      </w:r>
    </w:p>
    <w:p w14:paraId="621CD56D" w14:textId="77777777" w:rsidR="00D27A3E" w:rsidRPr="00441625" w:rsidRDefault="00D27A3E" w:rsidP="00D27A3E">
      <w:pPr>
        <w:pStyle w:val="StandardWeb"/>
        <w:spacing w:before="120" w:beforeAutospacing="0" w:after="0" w:afterAutospacing="0"/>
        <w:rPr>
          <w:rFonts w:ascii="Arial" w:hAnsi="Arial" w:cs="Arial"/>
        </w:rPr>
      </w:pPr>
      <w:r w:rsidRPr="00441625">
        <w:rPr>
          <w:rFonts w:ascii="Arial" w:hAnsi="Arial"/>
          <w:b/>
          <w:bCs/>
        </w:rPr>
        <w:t xml:space="preserve">Firmensitz </w:t>
      </w:r>
      <w:r w:rsidRPr="00441625">
        <w:rPr>
          <w:rFonts w:ascii="Arial" w:hAnsi="Arial" w:cs="Arial"/>
        </w:rPr>
        <w:t>48712 Gescher-Hochmoor / Germany</w:t>
      </w:r>
    </w:p>
    <w:p w14:paraId="0734A160" w14:textId="77777777" w:rsidR="00D27A3E" w:rsidRPr="00441625" w:rsidRDefault="00D27A3E" w:rsidP="00D27A3E">
      <w:pPr>
        <w:pStyle w:val="StandardWeb"/>
        <w:spacing w:before="120" w:beforeAutospacing="0" w:after="0" w:afterAutospacing="0"/>
        <w:rPr>
          <w:rFonts w:ascii="Arial" w:hAnsi="Arial" w:cs="Arial"/>
        </w:rPr>
      </w:pPr>
      <w:r w:rsidRPr="00441625">
        <w:rPr>
          <w:rFonts w:ascii="Arial" w:hAnsi="Arial"/>
          <w:b/>
          <w:bCs/>
        </w:rPr>
        <w:t>Zahl der Mitarbeiter</w:t>
      </w:r>
      <w:r w:rsidRPr="00441625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8</w:t>
      </w:r>
      <w:r w:rsidRPr="00441625">
        <w:rPr>
          <w:rFonts w:ascii="Arial" w:hAnsi="Arial" w:cs="Arial"/>
        </w:rPr>
        <w:t>0</w:t>
      </w:r>
    </w:p>
    <w:p w14:paraId="091F8D23" w14:textId="14B0941D" w:rsidR="00D27A3E" w:rsidRPr="00B21DFD" w:rsidRDefault="00844676" w:rsidP="00D27A3E">
      <w:pPr>
        <w:pStyle w:val="StandardWeb"/>
        <w:spacing w:before="120" w:beforeAutospacing="0" w:after="0" w:afterAutospacing="0"/>
        <w:rPr>
          <w:rFonts w:ascii="Arial" w:hAnsi="Arial" w:cs="Arial"/>
          <w:b/>
          <w:bCs/>
        </w:rPr>
      </w:pPr>
      <w:hyperlink r:id="rId4" w:history="1">
        <w:r w:rsidRPr="00565CD2">
          <w:rPr>
            <w:rStyle w:val="Hyperlink"/>
            <w:rFonts w:ascii="Arial" w:hAnsi="Arial"/>
            <w:b/>
            <w:bCs/>
          </w:rPr>
          <w:t>www.trapogroup.com</w:t>
        </w:r>
      </w:hyperlink>
    </w:p>
    <w:p w14:paraId="70EB3A6A" w14:textId="77777777" w:rsidR="006D2D03" w:rsidRDefault="006D2D03"/>
    <w:sectPr w:rsidR="006D2D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3E"/>
    <w:rsid w:val="006D2D03"/>
    <w:rsid w:val="00755215"/>
    <w:rsid w:val="00844676"/>
    <w:rsid w:val="00D27A3E"/>
    <w:rsid w:val="00F6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3F953"/>
  <w15:chartTrackingRefBased/>
  <w15:docId w15:val="{637C797D-2972-4269-860D-F96E051D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27A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27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27A3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27A3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27A3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27A3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27A3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27A3E"/>
    <w:pPr>
      <w:keepNext/>
      <w:keepLines/>
      <w:spacing w:befor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27A3E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27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27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27A3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27A3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27A3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27A3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27A3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27A3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27A3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27A3E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27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7A3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7A3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27A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27A3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27A3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27A3E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27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27A3E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27A3E"/>
    <w:rPr>
      <w:b/>
      <w:bCs/>
      <w:smallCaps/>
      <w:color w:val="2F5496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D27A3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D27A3E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84467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4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apogroup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Raulf</dc:creator>
  <cp:keywords/>
  <dc:description/>
  <cp:lastModifiedBy>Birgitta Raulf</cp:lastModifiedBy>
  <cp:revision>2</cp:revision>
  <dcterms:created xsi:type="dcterms:W3CDTF">2025-09-03T07:47:00Z</dcterms:created>
  <dcterms:modified xsi:type="dcterms:W3CDTF">2025-09-03T07:49:00Z</dcterms:modified>
</cp:coreProperties>
</file>