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07E2" w14:textId="77777777" w:rsidR="00E51ED6" w:rsidRDefault="00E51ED6" w:rsidP="00E51ED6">
      <w:pPr>
        <w:pStyle w:val="Untertitel"/>
        <w:numPr>
          <w:ilvl w:val="0"/>
          <w:numId w:val="0"/>
        </w:numPr>
        <w:spacing w:before="120"/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</w:pPr>
      <w:r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  <w:t>Inhalt</w:t>
      </w:r>
    </w:p>
    <w:p w14:paraId="491F42E4" w14:textId="121C6CD6" w:rsidR="00FD7A51" w:rsidRPr="00B1790C" w:rsidRDefault="00FD7A51" w:rsidP="00E51ED6">
      <w:pPr>
        <w:pStyle w:val="Untertitel"/>
        <w:numPr>
          <w:ilvl w:val="0"/>
          <w:numId w:val="1"/>
        </w:numPr>
        <w:spacing w:before="120"/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</w:pPr>
      <w:r w:rsidRPr="00B1790C"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  <w:t>Unternehmensprofil</w:t>
      </w:r>
    </w:p>
    <w:p w14:paraId="0BB0701F" w14:textId="77777777" w:rsidR="0068533F" w:rsidRPr="003B1145" w:rsidRDefault="0068533F" w:rsidP="0068533F">
      <w:pPr>
        <w:pStyle w:val="Untertitel"/>
        <w:numPr>
          <w:ilvl w:val="0"/>
          <w:numId w:val="1"/>
        </w:numPr>
        <w:spacing w:before="120"/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</w:pPr>
      <w:r w:rsidRPr="003B1145"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  <w:t>Daten – Zahlen – Fakten</w:t>
      </w:r>
    </w:p>
    <w:p w14:paraId="2AA2EF2C" w14:textId="7B530347" w:rsidR="00E51ED6" w:rsidRPr="00E51ED6" w:rsidRDefault="00E51ED6" w:rsidP="00E51ED6">
      <w:pPr>
        <w:pStyle w:val="Listenabsatz"/>
        <w:numPr>
          <w:ilvl w:val="0"/>
          <w:numId w:val="1"/>
        </w:numPr>
        <w:rPr>
          <w:rFonts w:ascii="Arial" w:hAnsi="Arial"/>
          <w:color w:val="C45911" w:themeColor="accent2" w:themeShade="BF"/>
          <w:sz w:val="24"/>
          <w:szCs w:val="24"/>
        </w:rPr>
      </w:pPr>
      <w:r>
        <w:rPr>
          <w:rFonts w:ascii="Arial" w:hAnsi="Arial"/>
          <w:color w:val="C45911" w:themeColor="accent2" w:themeShade="BF"/>
          <w:sz w:val="24"/>
          <w:szCs w:val="24"/>
        </w:rPr>
        <w:t>Ansprechpartner</w:t>
      </w:r>
    </w:p>
    <w:p w14:paraId="3F0362FA" w14:textId="77777777" w:rsidR="00B1790C" w:rsidRDefault="00B1790C" w:rsidP="00B1790C">
      <w:pPr>
        <w:pStyle w:val="Untertitel"/>
        <w:spacing w:before="120"/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</w:pPr>
    </w:p>
    <w:p w14:paraId="310398B3" w14:textId="28397327" w:rsidR="004F7479" w:rsidRPr="00B1790C" w:rsidRDefault="00B1790C" w:rsidP="00B1790C">
      <w:pPr>
        <w:pStyle w:val="Untertitel"/>
        <w:spacing w:before="120"/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</w:pPr>
      <w:r w:rsidRPr="00B1790C"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  <w:t>Unternehmensprofil</w:t>
      </w:r>
    </w:p>
    <w:p w14:paraId="1EE97162" w14:textId="77777777" w:rsidR="00E6134B" w:rsidRPr="00334B73" w:rsidRDefault="00E6134B" w:rsidP="00920DE2">
      <w:pPr>
        <w:spacing w:before="120"/>
        <w:rPr>
          <w:rFonts w:ascii="Arial" w:hAnsi="Arial"/>
          <w:b/>
          <w:bCs/>
          <w:sz w:val="24"/>
          <w:szCs w:val="24"/>
        </w:rPr>
      </w:pPr>
      <w:r w:rsidRPr="00334B73">
        <w:rPr>
          <w:rFonts w:ascii="Arial" w:hAnsi="Arial"/>
          <w:b/>
          <w:bCs/>
          <w:sz w:val="24"/>
          <w:szCs w:val="24"/>
        </w:rPr>
        <w:t>Wie alles begann…</w:t>
      </w:r>
    </w:p>
    <w:p w14:paraId="69D0120A" w14:textId="692A82D1" w:rsidR="00920DE2" w:rsidRPr="00920DE2" w:rsidRDefault="00920DE2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 xml:space="preserve">Der typisch westfälische Handschlag besiegelte in Jahr 1957 den Verkauf eines ausgedienten Bahnhofs in Gescher-Hochmoor. Auf diesem Gelände entwickelte der Pionier und Firmengründer Karl Stumpf die Allseitenrolle. Sie findet bis heute in wesentlichen Anwendungen der Fördertechnik Anwendung. </w:t>
      </w:r>
    </w:p>
    <w:p w14:paraId="6E50FD3F" w14:textId="5387476F" w:rsidR="00920DE2" w:rsidRPr="003B1145" w:rsidRDefault="00920DE2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>Diese Erfindung legte den soliden Grunds</w:t>
      </w:r>
      <w:r w:rsidR="00F151F7">
        <w:rPr>
          <w:rFonts w:ascii="Arial" w:hAnsi="Arial"/>
          <w:sz w:val="24"/>
          <w:szCs w:val="24"/>
        </w:rPr>
        <w:t>tein für den Erfolg der TRAPO GmbH</w:t>
      </w:r>
      <w:r w:rsidRPr="00920DE2">
        <w:rPr>
          <w:rFonts w:ascii="Arial" w:hAnsi="Arial"/>
          <w:sz w:val="24"/>
          <w:szCs w:val="24"/>
        </w:rPr>
        <w:t>. De</w:t>
      </w:r>
      <w:r w:rsidR="00334B73">
        <w:rPr>
          <w:rFonts w:ascii="Arial" w:hAnsi="Arial"/>
          <w:sz w:val="24"/>
          <w:szCs w:val="24"/>
        </w:rPr>
        <w:t>r</w:t>
      </w:r>
      <w:r w:rsidRPr="00920DE2">
        <w:rPr>
          <w:rFonts w:ascii="Arial" w:hAnsi="Arial"/>
          <w:sz w:val="24"/>
          <w:szCs w:val="24"/>
        </w:rPr>
        <w:t xml:space="preserve"> Pioniergeist des Firmengründers </w:t>
      </w:r>
      <w:r w:rsidR="00334B73">
        <w:rPr>
          <w:rFonts w:ascii="Arial" w:hAnsi="Arial"/>
          <w:sz w:val="24"/>
          <w:szCs w:val="24"/>
        </w:rPr>
        <w:t>lebt bis heute</w:t>
      </w:r>
      <w:r w:rsidR="00290003">
        <w:rPr>
          <w:rFonts w:ascii="Arial" w:hAnsi="Arial"/>
          <w:sz w:val="24"/>
          <w:szCs w:val="24"/>
        </w:rPr>
        <w:t>: Es</w:t>
      </w:r>
      <w:r w:rsidRPr="003B1145">
        <w:rPr>
          <w:rFonts w:ascii="Arial" w:hAnsi="Arial"/>
          <w:sz w:val="24"/>
          <w:szCs w:val="24"/>
        </w:rPr>
        <w:t xml:space="preserve"> ist in </w:t>
      </w:r>
      <w:r w:rsidR="00334B73">
        <w:rPr>
          <w:rFonts w:ascii="Arial" w:hAnsi="Arial"/>
          <w:sz w:val="24"/>
          <w:szCs w:val="24"/>
        </w:rPr>
        <w:t>d</w:t>
      </w:r>
      <w:r w:rsidRPr="003B1145">
        <w:rPr>
          <w:rFonts w:ascii="Arial" w:hAnsi="Arial"/>
          <w:sz w:val="24"/>
          <w:szCs w:val="24"/>
        </w:rPr>
        <w:t xml:space="preserve">er </w:t>
      </w:r>
      <w:r w:rsidR="00290003">
        <w:rPr>
          <w:rFonts w:ascii="Arial" w:hAnsi="Arial"/>
          <w:sz w:val="24"/>
          <w:szCs w:val="24"/>
        </w:rPr>
        <w:t xml:space="preserve">TRAPO </w:t>
      </w:r>
      <w:r w:rsidRPr="003B1145">
        <w:rPr>
          <w:rFonts w:ascii="Arial" w:hAnsi="Arial"/>
          <w:sz w:val="24"/>
          <w:szCs w:val="24"/>
        </w:rPr>
        <w:t>DNA festgelegt, innovative Lösungen zu bieten, bevor der Markt den Bedarf erkennt!</w:t>
      </w:r>
    </w:p>
    <w:p w14:paraId="69C7B957" w14:textId="28F17049" w:rsidR="00920DE2" w:rsidRPr="0004015F" w:rsidRDefault="00920DE2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>Heute ist TRAPO internationa</w:t>
      </w:r>
      <w:r w:rsidR="0004015F">
        <w:rPr>
          <w:rFonts w:ascii="Arial" w:hAnsi="Arial"/>
          <w:sz w:val="24"/>
          <w:szCs w:val="24"/>
        </w:rPr>
        <w:t>l</w:t>
      </w:r>
      <w:r w:rsidR="00F151F7">
        <w:rPr>
          <w:rFonts w:ascii="Arial" w:hAnsi="Arial"/>
          <w:sz w:val="24"/>
          <w:szCs w:val="24"/>
        </w:rPr>
        <w:t xml:space="preserve"> </w:t>
      </w:r>
      <w:r w:rsidRPr="00920DE2">
        <w:rPr>
          <w:rFonts w:ascii="Arial" w:hAnsi="Arial"/>
          <w:sz w:val="24"/>
          <w:szCs w:val="24"/>
        </w:rPr>
        <w:t xml:space="preserve">geschätzter Partner für industrielle Automatisierung </w:t>
      </w:r>
      <w:r w:rsidR="0004015F">
        <w:rPr>
          <w:rFonts w:ascii="Arial" w:hAnsi="Arial"/>
          <w:sz w:val="24"/>
          <w:szCs w:val="24"/>
        </w:rPr>
        <w:t>–</w:t>
      </w:r>
      <w:r w:rsidRPr="00920DE2">
        <w:rPr>
          <w:rFonts w:ascii="Arial" w:hAnsi="Arial"/>
          <w:sz w:val="24"/>
          <w:szCs w:val="24"/>
        </w:rPr>
        <w:t xml:space="preserve"> mit </w:t>
      </w:r>
      <w:r w:rsidRPr="0004015F">
        <w:rPr>
          <w:rFonts w:ascii="Arial" w:hAnsi="Arial"/>
          <w:sz w:val="24"/>
          <w:szCs w:val="24"/>
        </w:rPr>
        <w:t xml:space="preserve">Teil- und Gesamtlinien „Made in Germany“. </w:t>
      </w:r>
      <w:r w:rsidR="00290003">
        <w:rPr>
          <w:rFonts w:ascii="Arial" w:hAnsi="Arial"/>
          <w:sz w:val="24"/>
          <w:szCs w:val="24"/>
        </w:rPr>
        <w:t>Und n</w:t>
      </w:r>
      <w:r w:rsidRPr="0004015F">
        <w:rPr>
          <w:rFonts w:ascii="Arial" w:hAnsi="Arial"/>
          <w:sz w:val="24"/>
          <w:szCs w:val="24"/>
        </w:rPr>
        <w:t>och immer finden sich auf dem Gelände des Stammsitzes Schienen, die symbolisch in eine erfolgreiche Zukunft weisen.</w:t>
      </w:r>
    </w:p>
    <w:p w14:paraId="4653AFEA" w14:textId="4DF78F71" w:rsidR="00E6134B" w:rsidRPr="00334B73" w:rsidRDefault="00E6134B" w:rsidP="00E6134B">
      <w:pPr>
        <w:spacing w:before="120"/>
        <w:rPr>
          <w:rFonts w:ascii="Arial" w:hAnsi="Arial"/>
          <w:b/>
          <w:bCs/>
          <w:sz w:val="24"/>
          <w:szCs w:val="24"/>
        </w:rPr>
      </w:pPr>
      <w:r w:rsidRPr="00334B73">
        <w:rPr>
          <w:rFonts w:ascii="Arial" w:hAnsi="Arial"/>
          <w:b/>
          <w:bCs/>
          <w:sz w:val="24"/>
          <w:szCs w:val="24"/>
        </w:rPr>
        <w:t xml:space="preserve">Partner für </w:t>
      </w:r>
      <w:r w:rsidR="00703FA9">
        <w:rPr>
          <w:rFonts w:ascii="Arial" w:hAnsi="Arial"/>
          <w:b/>
          <w:bCs/>
          <w:sz w:val="24"/>
          <w:szCs w:val="24"/>
        </w:rPr>
        <w:t>automatisierte Intralogistik</w:t>
      </w:r>
    </w:p>
    <w:p w14:paraId="2F742086" w14:textId="44EA9A40" w:rsidR="00E6134B" w:rsidRPr="00920DE2" w:rsidRDefault="00D06F31" w:rsidP="00E6134B">
      <w:pPr>
        <w:spacing w:before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TRAPO gestaltet das Miteinander von Mensch und Maschine:</w:t>
      </w:r>
      <w:r w:rsidRPr="00920DE2">
        <w:rPr>
          <w:rFonts w:ascii="Arial" w:hAnsi="Arial"/>
          <w:sz w:val="24"/>
          <w:szCs w:val="24"/>
        </w:rPr>
        <w:t xml:space="preserve"> </w:t>
      </w:r>
      <w:r w:rsidR="00E6134B" w:rsidRPr="00920DE2">
        <w:rPr>
          <w:rFonts w:ascii="Arial" w:hAnsi="Arial"/>
          <w:sz w:val="24"/>
          <w:szCs w:val="24"/>
        </w:rPr>
        <w:t>Mit State-</w:t>
      </w:r>
      <w:proofErr w:type="spellStart"/>
      <w:r w:rsidR="00E6134B" w:rsidRPr="00920DE2">
        <w:rPr>
          <w:rFonts w:ascii="Arial" w:hAnsi="Arial"/>
          <w:sz w:val="24"/>
          <w:szCs w:val="24"/>
        </w:rPr>
        <w:t>of</w:t>
      </w:r>
      <w:proofErr w:type="spellEnd"/>
      <w:r w:rsidR="00E6134B" w:rsidRPr="00920DE2">
        <w:rPr>
          <w:rFonts w:ascii="Arial" w:hAnsi="Arial"/>
          <w:sz w:val="24"/>
          <w:szCs w:val="24"/>
        </w:rPr>
        <w:t>-</w:t>
      </w:r>
      <w:proofErr w:type="spellStart"/>
      <w:r w:rsidR="00E6134B" w:rsidRPr="00920DE2">
        <w:rPr>
          <w:rFonts w:ascii="Arial" w:hAnsi="Arial"/>
          <w:sz w:val="24"/>
          <w:szCs w:val="24"/>
        </w:rPr>
        <w:t>the</w:t>
      </w:r>
      <w:proofErr w:type="spellEnd"/>
      <w:r w:rsidR="00E6134B" w:rsidRPr="00920DE2">
        <w:rPr>
          <w:rFonts w:ascii="Arial" w:hAnsi="Arial"/>
          <w:sz w:val="24"/>
          <w:szCs w:val="24"/>
        </w:rPr>
        <w:t>-Art-Technologie setzt</w:t>
      </w:r>
      <w:r w:rsidR="00E6134B">
        <w:rPr>
          <w:rFonts w:ascii="Arial" w:hAnsi="Arial"/>
          <w:sz w:val="24"/>
          <w:szCs w:val="24"/>
        </w:rPr>
        <w:t xml:space="preserve"> </w:t>
      </w:r>
      <w:r w:rsidR="00E6134B" w:rsidRPr="00920DE2">
        <w:rPr>
          <w:rFonts w:ascii="Arial" w:hAnsi="Arial"/>
          <w:sz w:val="24"/>
          <w:szCs w:val="24"/>
        </w:rPr>
        <w:t xml:space="preserve">TRAPO weltweit neue Standards für fließende Übergänge in Produktion und Intralogistik. Forschung und Entwicklung nehmen im hauseigenen Technikum zentralen Stellenwert ein. </w:t>
      </w:r>
      <w:r w:rsidR="00E6134B">
        <w:rPr>
          <w:rFonts w:ascii="Arial" w:hAnsi="Arial"/>
          <w:sz w:val="24"/>
          <w:szCs w:val="24"/>
        </w:rPr>
        <w:t>Bei Neuentwicklungen arbeiten Spezialisten-Teams eng mit Abteilungen der RWTH Aachen zusammen.</w:t>
      </w:r>
    </w:p>
    <w:p w14:paraId="09891DBC" w14:textId="3C481319" w:rsidR="0004015F" w:rsidRDefault="00FD7A51" w:rsidP="00920DE2">
      <w:pPr>
        <w:spacing w:before="120"/>
        <w:rPr>
          <w:rFonts w:ascii="Arial" w:hAnsi="Arial"/>
          <w:sz w:val="24"/>
          <w:szCs w:val="24"/>
        </w:rPr>
      </w:pPr>
      <w:r w:rsidRPr="0004015F">
        <w:rPr>
          <w:rFonts w:ascii="Arial" w:hAnsi="Arial"/>
          <w:sz w:val="24"/>
          <w:szCs w:val="24"/>
        </w:rPr>
        <w:t>Zu den Kernkompetenzen zählen</w:t>
      </w:r>
      <w:r w:rsidR="00FD5672">
        <w:rPr>
          <w:rFonts w:ascii="Arial" w:hAnsi="Arial"/>
          <w:sz w:val="24"/>
          <w:szCs w:val="24"/>
        </w:rPr>
        <w:t xml:space="preserve"> </w:t>
      </w:r>
      <w:r w:rsidRPr="0004015F">
        <w:rPr>
          <w:rFonts w:ascii="Arial" w:hAnsi="Arial"/>
          <w:sz w:val="24"/>
          <w:szCs w:val="24"/>
        </w:rPr>
        <w:t>Konzeption und Engineering, die Fertigung und Inbetriebnahme sowie der After-Sales-Service für Maschinen und Gesamtanlagen</w:t>
      </w:r>
      <w:r w:rsidR="005E0E17">
        <w:rPr>
          <w:rFonts w:ascii="Arial" w:hAnsi="Arial"/>
          <w:sz w:val="24"/>
          <w:szCs w:val="24"/>
        </w:rPr>
        <w:t xml:space="preserve"> aller Branchen</w:t>
      </w:r>
      <w:r w:rsidRPr="0004015F">
        <w:rPr>
          <w:rFonts w:ascii="Arial" w:hAnsi="Arial"/>
          <w:sz w:val="24"/>
          <w:szCs w:val="24"/>
        </w:rPr>
        <w:t xml:space="preserve">. </w:t>
      </w:r>
      <w:r w:rsidR="00E6134B">
        <w:rPr>
          <w:rFonts w:ascii="Arial" w:hAnsi="Arial"/>
          <w:sz w:val="24"/>
          <w:szCs w:val="24"/>
        </w:rPr>
        <w:t xml:space="preserve">Lösungen werden </w:t>
      </w:r>
      <w:r w:rsidR="00D06F31">
        <w:rPr>
          <w:rFonts w:ascii="Arial" w:hAnsi="Arial"/>
          <w:sz w:val="24"/>
          <w:szCs w:val="24"/>
        </w:rPr>
        <w:t>g</w:t>
      </w:r>
      <w:r w:rsidR="00E6134B">
        <w:rPr>
          <w:rFonts w:ascii="Arial" w:hAnsi="Arial"/>
          <w:sz w:val="24"/>
          <w:szCs w:val="24"/>
        </w:rPr>
        <w:t>esamtlinienübergreifend</w:t>
      </w:r>
      <w:r w:rsidRPr="0004015F">
        <w:rPr>
          <w:rFonts w:ascii="Arial" w:hAnsi="Arial"/>
          <w:sz w:val="24"/>
          <w:szCs w:val="24"/>
        </w:rPr>
        <w:t xml:space="preserve"> beim Picken, Packen, </w:t>
      </w:r>
      <w:r w:rsidR="0068533F">
        <w:rPr>
          <w:rFonts w:ascii="Arial" w:hAnsi="Arial"/>
          <w:sz w:val="24"/>
          <w:szCs w:val="24"/>
        </w:rPr>
        <w:br/>
      </w:r>
      <w:r w:rsidRPr="0004015F">
        <w:rPr>
          <w:rFonts w:ascii="Arial" w:hAnsi="Arial"/>
          <w:sz w:val="24"/>
          <w:szCs w:val="24"/>
        </w:rPr>
        <w:t xml:space="preserve">(De-)Palettieren, Verpacken, </w:t>
      </w:r>
      <w:r w:rsidR="001C6E59">
        <w:rPr>
          <w:rFonts w:ascii="Arial" w:hAnsi="Arial"/>
          <w:sz w:val="24"/>
          <w:szCs w:val="24"/>
        </w:rPr>
        <w:t xml:space="preserve">Ladungssichern, </w:t>
      </w:r>
      <w:r w:rsidRPr="0004015F">
        <w:rPr>
          <w:rFonts w:ascii="Arial" w:hAnsi="Arial"/>
          <w:sz w:val="24"/>
          <w:szCs w:val="24"/>
        </w:rPr>
        <w:t xml:space="preserve">Fördern, </w:t>
      </w:r>
      <w:r w:rsidR="00D06F31">
        <w:rPr>
          <w:rFonts w:ascii="Arial" w:hAnsi="Arial"/>
          <w:sz w:val="24"/>
          <w:szCs w:val="24"/>
        </w:rPr>
        <w:t xml:space="preserve">der Lagerhaltung, </w:t>
      </w:r>
      <w:r w:rsidRPr="0004015F">
        <w:rPr>
          <w:rFonts w:ascii="Arial" w:hAnsi="Arial"/>
          <w:sz w:val="24"/>
          <w:szCs w:val="24"/>
        </w:rPr>
        <w:t>in der Sortier- und Verteiltechnik</w:t>
      </w:r>
      <w:r w:rsidR="00F30C27">
        <w:rPr>
          <w:rFonts w:ascii="Arial" w:hAnsi="Arial"/>
          <w:sz w:val="24"/>
          <w:szCs w:val="24"/>
        </w:rPr>
        <w:t xml:space="preserve"> sowie beim Be- und Entladen</w:t>
      </w:r>
      <w:r w:rsidRPr="0004015F">
        <w:rPr>
          <w:rFonts w:ascii="Arial" w:hAnsi="Arial"/>
          <w:sz w:val="24"/>
          <w:szCs w:val="24"/>
        </w:rPr>
        <w:t xml:space="preserve"> eingesetzt</w:t>
      </w:r>
      <w:r w:rsidR="00B27D69" w:rsidRPr="0004015F">
        <w:rPr>
          <w:rFonts w:ascii="Arial" w:hAnsi="Arial"/>
          <w:sz w:val="24"/>
          <w:szCs w:val="24"/>
        </w:rPr>
        <w:t>.</w:t>
      </w:r>
      <w:r w:rsidR="00D06F31">
        <w:rPr>
          <w:rFonts w:ascii="Arial" w:hAnsi="Arial"/>
          <w:sz w:val="24"/>
          <w:szCs w:val="24"/>
        </w:rPr>
        <w:t xml:space="preserve"> </w:t>
      </w:r>
    </w:p>
    <w:p w14:paraId="1AE9E96F" w14:textId="701D38CC" w:rsidR="00D06F31" w:rsidRPr="00334B73" w:rsidRDefault="00334B73" w:rsidP="00920DE2">
      <w:pPr>
        <w:spacing w:before="120"/>
        <w:rPr>
          <w:rFonts w:ascii="Arial" w:hAnsi="Arial"/>
          <w:b/>
          <w:bCs/>
          <w:color w:val="C45911" w:themeColor="accent2" w:themeShade="BF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Sicherheitsplus bei Hard- und Software</w:t>
      </w:r>
    </w:p>
    <w:p w14:paraId="49DF962A" w14:textId="768FB3E8" w:rsidR="008821D9" w:rsidRPr="00334B73" w:rsidRDefault="008821D9" w:rsidP="00334B73">
      <w:pPr>
        <w:spacing w:before="120"/>
        <w:rPr>
          <w:rFonts w:ascii="Arial" w:hAnsi="Arial"/>
          <w:sz w:val="24"/>
          <w:szCs w:val="24"/>
        </w:rPr>
      </w:pPr>
      <w:r w:rsidRPr="00334B73">
        <w:rPr>
          <w:rFonts w:ascii="Arial" w:hAnsi="Arial"/>
          <w:sz w:val="24"/>
          <w:szCs w:val="24"/>
        </w:rPr>
        <w:t>Einen Fokus legt TRAPO auf die Entwicklung von Automatisierungslösungen für Versorgung sichernde Branchen. Zu den Kernbranchen zählen Bereiche, in denen das Unternehmen bereits über besondere Expertise verfügen: beispielsweise die Lebensmittelindustrie, Pharmaindustrie und Medizintechnik.</w:t>
      </w:r>
    </w:p>
    <w:p w14:paraId="1590ABE9" w14:textId="47CCBAAD" w:rsidR="00334B73" w:rsidRPr="00334B73" w:rsidRDefault="00334B73" w:rsidP="00334B73">
      <w:pPr>
        <w:autoSpaceDE w:val="0"/>
        <w:autoSpaceDN w:val="0"/>
        <w:adjustRightInd w:val="0"/>
        <w:spacing w:before="120"/>
        <w:rPr>
          <w:rFonts w:ascii="Arial" w:hAnsi="Arial"/>
          <w:sz w:val="24"/>
          <w:szCs w:val="24"/>
        </w:rPr>
      </w:pPr>
      <w:r w:rsidRPr="00334B73">
        <w:rPr>
          <w:rFonts w:ascii="Arial" w:hAnsi="Arial"/>
          <w:sz w:val="24"/>
          <w:szCs w:val="24"/>
        </w:rPr>
        <w:t xml:space="preserve">Analog zum jeweiligen Automatisierungsauftrag liefert die TRAPO </w:t>
      </w:r>
      <w:r w:rsidR="00F151F7">
        <w:rPr>
          <w:rFonts w:ascii="Arial" w:hAnsi="Arial"/>
          <w:sz w:val="24"/>
          <w:szCs w:val="24"/>
        </w:rPr>
        <w:t>GmbH</w:t>
      </w:r>
      <w:r w:rsidRPr="00334B73">
        <w:rPr>
          <w:rFonts w:ascii="Arial" w:hAnsi="Arial"/>
          <w:sz w:val="24"/>
          <w:szCs w:val="24"/>
        </w:rPr>
        <w:t xml:space="preserve"> aufeinander abgestimmte, </w:t>
      </w:r>
      <w:proofErr w:type="spellStart"/>
      <w:r w:rsidRPr="00334B73">
        <w:rPr>
          <w:rFonts w:ascii="Arial" w:hAnsi="Arial"/>
          <w:sz w:val="24"/>
          <w:szCs w:val="24"/>
        </w:rPr>
        <w:t>inhouse</w:t>
      </w:r>
      <w:proofErr w:type="spellEnd"/>
      <w:r w:rsidRPr="00334B73">
        <w:rPr>
          <w:rFonts w:ascii="Arial" w:hAnsi="Arial"/>
          <w:sz w:val="24"/>
          <w:szCs w:val="24"/>
        </w:rPr>
        <w:t xml:space="preserve"> konstruierte Komponenten aus eigener Fertigung, die sich im Praxisalltag bewährt haben: mechanisch ein Aufbau, steuerungstechnisch ein System. Anwender haben einen zentralen Partner für alle Hard- und Softwarethemen. So werden bei </w:t>
      </w:r>
      <w:r w:rsidRPr="00334B73">
        <w:rPr>
          <w:rFonts w:ascii="Arial" w:hAnsi="Arial"/>
          <w:sz w:val="24"/>
          <w:szCs w:val="24"/>
        </w:rPr>
        <w:lastRenderedPageBreak/>
        <w:t>der Automatisierung Fehlerquellen ausgeschlossen, Anlagen können dauerhaft unter Höchstleistung fahren, sind im Nutzen hochflexibel und enorm effizient.</w:t>
      </w:r>
    </w:p>
    <w:p w14:paraId="711544D1" w14:textId="02E93C6B" w:rsidR="00E6134B" w:rsidRDefault="00FD7A51" w:rsidP="00334B73">
      <w:pPr>
        <w:spacing w:before="120"/>
        <w:rPr>
          <w:rFonts w:ascii="Arial" w:hAnsi="Arial"/>
          <w:sz w:val="24"/>
          <w:szCs w:val="24"/>
        </w:rPr>
      </w:pPr>
      <w:r w:rsidRPr="0004015F">
        <w:rPr>
          <w:rFonts w:ascii="Arial" w:hAnsi="Arial"/>
          <w:sz w:val="24"/>
          <w:szCs w:val="24"/>
        </w:rPr>
        <w:t>Das Ziel: Dem global steigenden Bedarf zur Automatisierung sämtlicher Produktionsprozesse gerecht zu werden</w:t>
      </w:r>
      <w:r w:rsidR="00E24538">
        <w:rPr>
          <w:rFonts w:ascii="Arial" w:hAnsi="Arial"/>
          <w:sz w:val="24"/>
          <w:szCs w:val="24"/>
        </w:rPr>
        <w:t xml:space="preserve"> – und dabei stets Sicherheit</w:t>
      </w:r>
      <w:r w:rsidR="007B0370">
        <w:rPr>
          <w:rFonts w:ascii="Arial" w:hAnsi="Arial"/>
          <w:sz w:val="24"/>
          <w:szCs w:val="24"/>
        </w:rPr>
        <w:t>s</w:t>
      </w:r>
      <w:r w:rsidR="00E24538">
        <w:rPr>
          <w:rFonts w:ascii="Arial" w:hAnsi="Arial"/>
          <w:sz w:val="24"/>
          <w:szCs w:val="24"/>
        </w:rPr>
        <w:t>aspekte zu berücksichtigen</w:t>
      </w:r>
      <w:r w:rsidRPr="0004015F">
        <w:rPr>
          <w:rFonts w:ascii="Arial" w:hAnsi="Arial"/>
          <w:sz w:val="24"/>
          <w:szCs w:val="24"/>
        </w:rPr>
        <w:t xml:space="preserve">. </w:t>
      </w:r>
      <w:r w:rsidR="00F30C27">
        <w:rPr>
          <w:rFonts w:ascii="Arial" w:hAnsi="Arial"/>
          <w:sz w:val="24"/>
          <w:szCs w:val="24"/>
        </w:rPr>
        <w:t>So werden beispielsweise starre Förderstrecken durch autonom fahrende Shuttle der TTS Serie</w:t>
      </w:r>
      <w:r w:rsidR="00FB2E2F">
        <w:rPr>
          <w:rFonts w:ascii="Arial" w:hAnsi="Arial"/>
          <w:sz w:val="24"/>
          <w:szCs w:val="24"/>
        </w:rPr>
        <w:t xml:space="preserve"> </w:t>
      </w:r>
      <w:r w:rsidR="00F30C27">
        <w:rPr>
          <w:rFonts w:ascii="Arial" w:hAnsi="Arial"/>
          <w:sz w:val="24"/>
          <w:szCs w:val="24"/>
        </w:rPr>
        <w:t>ersetzt</w:t>
      </w:r>
      <w:r w:rsidR="00FB2E2F">
        <w:rPr>
          <w:rFonts w:ascii="Arial" w:hAnsi="Arial"/>
          <w:sz w:val="24"/>
          <w:szCs w:val="24"/>
        </w:rPr>
        <w:t xml:space="preserve"> und mobile Assistenzroboter eingesetzt</w:t>
      </w:r>
      <w:r w:rsidR="00E24538">
        <w:rPr>
          <w:rFonts w:ascii="Arial" w:hAnsi="Arial"/>
          <w:sz w:val="24"/>
          <w:szCs w:val="24"/>
        </w:rPr>
        <w:t>. A</w:t>
      </w:r>
      <w:r w:rsidR="00F30C27">
        <w:rPr>
          <w:rFonts w:ascii="Arial" w:hAnsi="Arial"/>
          <w:sz w:val="24"/>
          <w:szCs w:val="24"/>
        </w:rPr>
        <w:t>n der Laderampe</w:t>
      </w:r>
      <w:r w:rsidR="00E24538">
        <w:rPr>
          <w:rFonts w:ascii="Arial" w:hAnsi="Arial"/>
          <w:sz w:val="24"/>
          <w:szCs w:val="24"/>
        </w:rPr>
        <w:t xml:space="preserve"> agiert das autonome TRAPO </w:t>
      </w:r>
      <w:proofErr w:type="spellStart"/>
      <w:r w:rsidR="00E24538">
        <w:rPr>
          <w:rFonts w:ascii="Arial" w:hAnsi="Arial"/>
          <w:sz w:val="24"/>
          <w:szCs w:val="24"/>
        </w:rPr>
        <w:t>L</w:t>
      </w:r>
      <w:r w:rsidR="007B0370">
        <w:rPr>
          <w:rFonts w:ascii="Arial" w:hAnsi="Arial"/>
          <w:sz w:val="24"/>
          <w:szCs w:val="24"/>
        </w:rPr>
        <w:t>a</w:t>
      </w:r>
      <w:r w:rsidR="00E24538">
        <w:rPr>
          <w:rFonts w:ascii="Arial" w:hAnsi="Arial"/>
          <w:sz w:val="24"/>
          <w:szCs w:val="24"/>
        </w:rPr>
        <w:t>dungs</w:t>
      </w:r>
      <w:proofErr w:type="spellEnd"/>
      <w:r w:rsidR="00E24538">
        <w:rPr>
          <w:rFonts w:ascii="Arial" w:hAnsi="Arial"/>
          <w:sz w:val="24"/>
          <w:szCs w:val="24"/>
        </w:rPr>
        <w:t xml:space="preserve"> System</w:t>
      </w:r>
      <w:r w:rsidR="00525A3C">
        <w:rPr>
          <w:rFonts w:ascii="Arial" w:hAnsi="Arial"/>
          <w:sz w:val="24"/>
          <w:szCs w:val="24"/>
        </w:rPr>
        <w:t xml:space="preserve"> – der </w:t>
      </w:r>
      <w:r w:rsidR="00E24538">
        <w:rPr>
          <w:rFonts w:ascii="Arial" w:hAnsi="Arial"/>
          <w:sz w:val="24"/>
          <w:szCs w:val="24"/>
        </w:rPr>
        <w:t>un</w:t>
      </w:r>
      <w:r w:rsidR="007B0370">
        <w:rPr>
          <w:rFonts w:ascii="Arial" w:hAnsi="Arial"/>
          <w:sz w:val="24"/>
          <w:szCs w:val="24"/>
        </w:rPr>
        <w:t>f</w:t>
      </w:r>
      <w:r w:rsidR="00E24538">
        <w:rPr>
          <w:rFonts w:ascii="Arial" w:hAnsi="Arial"/>
          <w:sz w:val="24"/>
          <w:szCs w:val="24"/>
        </w:rPr>
        <w:t>allträchtige Staplerverehr e</w:t>
      </w:r>
      <w:r w:rsidR="00525A3C">
        <w:rPr>
          <w:rFonts w:ascii="Arial" w:hAnsi="Arial"/>
          <w:sz w:val="24"/>
          <w:szCs w:val="24"/>
        </w:rPr>
        <w:t>ntfäll</w:t>
      </w:r>
      <w:r w:rsidR="00E24538">
        <w:rPr>
          <w:rFonts w:ascii="Arial" w:hAnsi="Arial"/>
          <w:sz w:val="24"/>
          <w:szCs w:val="24"/>
        </w:rPr>
        <w:t>t.</w:t>
      </w:r>
      <w:r w:rsidR="00F30C27">
        <w:rPr>
          <w:rFonts w:ascii="Arial" w:hAnsi="Arial"/>
          <w:sz w:val="24"/>
          <w:szCs w:val="24"/>
        </w:rPr>
        <w:t xml:space="preserve"> </w:t>
      </w:r>
    </w:p>
    <w:p w14:paraId="30B51EB9" w14:textId="73F23E2D" w:rsidR="00E6134B" w:rsidRPr="00334B73" w:rsidRDefault="001C6E59" w:rsidP="00920DE2">
      <w:pPr>
        <w:spacing w:before="120"/>
        <w:rPr>
          <w:rFonts w:ascii="Arial" w:hAnsi="Arial"/>
          <w:b/>
          <w:bCs/>
          <w:sz w:val="24"/>
          <w:szCs w:val="24"/>
        </w:rPr>
      </w:pPr>
      <w:r w:rsidRPr="00334B73">
        <w:rPr>
          <w:rFonts w:ascii="Arial" w:hAnsi="Arial"/>
          <w:b/>
          <w:bCs/>
          <w:sz w:val="24"/>
          <w:szCs w:val="24"/>
        </w:rPr>
        <w:t>TRAPO gestaltet die digitale Transformation</w:t>
      </w:r>
    </w:p>
    <w:p w14:paraId="61D42BAA" w14:textId="06E0625A" w:rsidR="00334B73" w:rsidRDefault="009835FA" w:rsidP="00920DE2">
      <w:pPr>
        <w:spacing w:before="120"/>
        <w:rPr>
          <w:rFonts w:ascii="Arial" w:hAnsi="Arial"/>
          <w:sz w:val="24"/>
          <w:szCs w:val="24"/>
        </w:rPr>
      </w:pPr>
      <w:r w:rsidRPr="00334B73">
        <w:rPr>
          <w:rFonts w:ascii="Arial" w:hAnsi="Arial"/>
          <w:sz w:val="24"/>
          <w:szCs w:val="24"/>
        </w:rPr>
        <w:t xml:space="preserve">Der Maschinenbau vollzieht die digitale Abbildung seiner analogen Welt. </w:t>
      </w:r>
      <w:r>
        <w:rPr>
          <w:rFonts w:ascii="Arial" w:hAnsi="Arial"/>
          <w:sz w:val="24"/>
          <w:szCs w:val="24"/>
        </w:rPr>
        <w:t xml:space="preserve">Alle Workflows der Kundenkommunikation sind online verfügbar und im TRAPO Digital Hub gebündelt. </w:t>
      </w:r>
    </w:p>
    <w:p w14:paraId="037A21CD" w14:textId="103DCA17" w:rsidR="00B27D69" w:rsidRPr="00920DE2" w:rsidRDefault="00580A49" w:rsidP="00920DE2">
      <w:pPr>
        <w:spacing w:before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TRAPO Expertise: </w:t>
      </w:r>
      <w:r w:rsidR="007B6C2D" w:rsidRPr="00334B73">
        <w:rPr>
          <w:rFonts w:ascii="Arial" w:hAnsi="Arial"/>
          <w:sz w:val="24"/>
          <w:szCs w:val="24"/>
        </w:rPr>
        <w:t xml:space="preserve">Basis der Datenerhebung ist das </w:t>
      </w:r>
      <w:r w:rsidR="00525A3C" w:rsidRPr="00334B73">
        <w:rPr>
          <w:rFonts w:ascii="Arial" w:hAnsi="Arial"/>
          <w:sz w:val="24"/>
          <w:szCs w:val="24"/>
        </w:rPr>
        <w:t>webbasierte System TIM</w:t>
      </w:r>
      <w:r w:rsidR="007B6C2D" w:rsidRPr="00334B73">
        <w:rPr>
          <w:rFonts w:ascii="Arial" w:hAnsi="Arial"/>
          <w:sz w:val="24"/>
          <w:szCs w:val="24"/>
        </w:rPr>
        <w:t>, das TRAPO Intelligent M</w:t>
      </w:r>
      <w:r w:rsidR="00DE78A5" w:rsidRPr="00334B73">
        <w:rPr>
          <w:rFonts w:ascii="Arial" w:hAnsi="Arial"/>
          <w:sz w:val="24"/>
          <w:szCs w:val="24"/>
        </w:rPr>
        <w:t>a</w:t>
      </w:r>
      <w:r w:rsidR="007B6C2D" w:rsidRPr="00334B73">
        <w:rPr>
          <w:rFonts w:ascii="Arial" w:hAnsi="Arial"/>
          <w:sz w:val="24"/>
          <w:szCs w:val="24"/>
        </w:rPr>
        <w:t>nagem</w:t>
      </w:r>
      <w:r w:rsidR="00DE78A5" w:rsidRPr="00334B73">
        <w:rPr>
          <w:rFonts w:ascii="Arial" w:hAnsi="Arial"/>
          <w:sz w:val="24"/>
          <w:szCs w:val="24"/>
        </w:rPr>
        <w:t>e</w:t>
      </w:r>
      <w:r w:rsidR="007B6C2D" w:rsidRPr="00334B73">
        <w:rPr>
          <w:rFonts w:ascii="Arial" w:hAnsi="Arial"/>
          <w:sz w:val="24"/>
          <w:szCs w:val="24"/>
        </w:rPr>
        <w:t>ntsy</w:t>
      </w:r>
      <w:r w:rsidR="00DE78A5" w:rsidRPr="00334B73">
        <w:rPr>
          <w:rFonts w:ascii="Arial" w:hAnsi="Arial"/>
          <w:sz w:val="24"/>
          <w:szCs w:val="24"/>
        </w:rPr>
        <w:t>st</w:t>
      </w:r>
      <w:r w:rsidR="007B6C2D" w:rsidRPr="00334B73">
        <w:rPr>
          <w:rFonts w:ascii="Arial" w:hAnsi="Arial"/>
          <w:sz w:val="24"/>
          <w:szCs w:val="24"/>
        </w:rPr>
        <w:t>em</w:t>
      </w:r>
      <w:r w:rsidR="00525A3C" w:rsidRPr="00334B73">
        <w:rPr>
          <w:rFonts w:ascii="Arial" w:hAnsi="Arial"/>
          <w:sz w:val="24"/>
          <w:szCs w:val="24"/>
        </w:rPr>
        <w:t>, da</w:t>
      </w:r>
      <w:r w:rsidR="007B6C2D" w:rsidRPr="00334B73">
        <w:rPr>
          <w:rFonts w:ascii="Arial" w:hAnsi="Arial"/>
          <w:sz w:val="24"/>
          <w:szCs w:val="24"/>
        </w:rPr>
        <w:t xml:space="preserve">s </w:t>
      </w:r>
      <w:r w:rsidR="00525A3C" w:rsidRPr="00334B73">
        <w:rPr>
          <w:rFonts w:ascii="Arial" w:hAnsi="Arial"/>
          <w:sz w:val="24"/>
          <w:szCs w:val="24"/>
        </w:rPr>
        <w:t>Anlagendaten erfass</w:t>
      </w:r>
      <w:r w:rsidR="00DE78A5" w:rsidRPr="00334B73">
        <w:rPr>
          <w:rFonts w:ascii="Arial" w:hAnsi="Arial"/>
          <w:sz w:val="24"/>
          <w:szCs w:val="24"/>
        </w:rPr>
        <w:t>t</w:t>
      </w:r>
      <w:r w:rsidR="00525A3C" w:rsidRPr="00334B73">
        <w:rPr>
          <w:rFonts w:ascii="Arial" w:hAnsi="Arial"/>
          <w:sz w:val="24"/>
          <w:szCs w:val="24"/>
        </w:rPr>
        <w:t>, auswerte</w:t>
      </w:r>
      <w:r w:rsidR="00DE78A5" w:rsidRPr="00334B73">
        <w:rPr>
          <w:rFonts w:ascii="Arial" w:hAnsi="Arial"/>
          <w:sz w:val="24"/>
          <w:szCs w:val="24"/>
        </w:rPr>
        <w:t>t</w:t>
      </w:r>
      <w:r w:rsidR="00525A3C" w:rsidRPr="00334B73">
        <w:rPr>
          <w:rFonts w:ascii="Arial" w:hAnsi="Arial"/>
          <w:sz w:val="24"/>
          <w:szCs w:val="24"/>
        </w:rPr>
        <w:t xml:space="preserve"> und ohne Zeitverlust Optimierungen </w:t>
      </w:r>
      <w:r w:rsidR="00DE78A5" w:rsidRPr="00334B73">
        <w:rPr>
          <w:rFonts w:ascii="Arial" w:hAnsi="Arial"/>
          <w:sz w:val="24"/>
          <w:szCs w:val="24"/>
        </w:rPr>
        <w:t>ermöglicht</w:t>
      </w:r>
      <w:r w:rsidR="00525A3C" w:rsidRPr="00334B73">
        <w:rPr>
          <w:rFonts w:ascii="Arial" w:hAnsi="Arial"/>
          <w:sz w:val="24"/>
          <w:szCs w:val="24"/>
        </w:rPr>
        <w:t xml:space="preserve">. </w:t>
      </w:r>
      <w:r w:rsidR="00BA4250" w:rsidRPr="00334B73">
        <w:rPr>
          <w:rFonts w:ascii="Arial" w:hAnsi="Arial"/>
          <w:sz w:val="24"/>
          <w:szCs w:val="24"/>
        </w:rPr>
        <w:t xml:space="preserve">Dabei orientiert sich </w:t>
      </w:r>
      <w:r w:rsidR="00525A3C" w:rsidRPr="00334B73">
        <w:rPr>
          <w:rFonts w:ascii="Arial" w:hAnsi="Arial"/>
          <w:sz w:val="24"/>
          <w:szCs w:val="24"/>
        </w:rPr>
        <w:t>TIM am theoretischen Leistungsideal, der OEE-Berechnung der Anlage. </w:t>
      </w:r>
    </w:p>
    <w:p w14:paraId="7C8CA4B2" w14:textId="77777777" w:rsidR="004F7479" w:rsidRPr="00920DE2" w:rsidRDefault="004F7479" w:rsidP="00920DE2">
      <w:pPr>
        <w:spacing w:before="120"/>
        <w:rPr>
          <w:rFonts w:ascii="Arial" w:hAnsi="Arial"/>
          <w:sz w:val="24"/>
          <w:szCs w:val="24"/>
        </w:rPr>
      </w:pPr>
    </w:p>
    <w:p w14:paraId="5FC6AA1C" w14:textId="77777777" w:rsidR="00E51ED6" w:rsidRDefault="00E51ED6">
      <w:pPr>
        <w:rPr>
          <w:rFonts w:ascii="Arial" w:hAnsi="Arial"/>
          <w:color w:val="C45911" w:themeColor="accent2" w:themeShade="BF"/>
          <w:sz w:val="24"/>
          <w:szCs w:val="24"/>
        </w:rPr>
      </w:pPr>
      <w:r>
        <w:rPr>
          <w:rFonts w:ascii="Arial" w:hAnsi="Arial"/>
          <w:color w:val="C45911" w:themeColor="accent2" w:themeShade="BF"/>
          <w:sz w:val="24"/>
          <w:szCs w:val="24"/>
        </w:rPr>
        <w:br w:type="page"/>
      </w:r>
    </w:p>
    <w:p w14:paraId="3A972B83" w14:textId="68A36781" w:rsidR="004F7479" w:rsidRPr="003B1145" w:rsidRDefault="004F7479" w:rsidP="00920DE2">
      <w:pPr>
        <w:pStyle w:val="Untertitel"/>
        <w:spacing w:before="120"/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</w:pPr>
      <w:r w:rsidRPr="003B1145">
        <w:rPr>
          <w:rFonts w:ascii="Arial" w:eastAsiaTheme="minorHAnsi" w:hAnsi="Arial"/>
          <w:color w:val="C45911" w:themeColor="accent2" w:themeShade="BF"/>
          <w:spacing w:val="0"/>
          <w:sz w:val="24"/>
          <w:szCs w:val="24"/>
        </w:rPr>
        <w:lastRenderedPageBreak/>
        <w:t>Daten – Zahlen – Fakten</w:t>
      </w:r>
    </w:p>
    <w:p w14:paraId="78BE3E14" w14:textId="1EE4DD60" w:rsidR="004F7479" w:rsidRPr="003B1145" w:rsidRDefault="004F7479" w:rsidP="00920DE2">
      <w:pPr>
        <w:spacing w:before="120"/>
        <w:rPr>
          <w:b/>
          <w:bCs/>
        </w:rPr>
      </w:pPr>
      <w:r w:rsidRPr="003B1145">
        <w:rPr>
          <w:rFonts w:ascii="Arial" w:hAnsi="Arial"/>
          <w:b/>
          <w:bCs/>
          <w:sz w:val="24"/>
          <w:szCs w:val="24"/>
        </w:rPr>
        <w:t>Weltweit unterwegs – Zuhause in Gescher-Hochmoor</w:t>
      </w:r>
    </w:p>
    <w:p w14:paraId="356079EE" w14:textId="77777777" w:rsidR="004F7479" w:rsidRPr="003B1145" w:rsidRDefault="004F7479" w:rsidP="00920DE2">
      <w:pPr>
        <w:spacing w:before="120"/>
        <w:rPr>
          <w:rStyle w:val="Fett"/>
          <w:rFonts w:ascii="Arial" w:hAnsi="Arial"/>
          <w:sz w:val="24"/>
          <w:szCs w:val="24"/>
        </w:rPr>
      </w:pPr>
      <w:r w:rsidRPr="003B1145">
        <w:rPr>
          <w:rStyle w:val="Fett"/>
          <w:rFonts w:ascii="Arial" w:hAnsi="Arial"/>
          <w:sz w:val="24"/>
          <w:szCs w:val="24"/>
        </w:rPr>
        <w:t>Unsere Kernbranchen:</w:t>
      </w:r>
    </w:p>
    <w:p w14:paraId="17561CCE" w14:textId="26D3871D" w:rsidR="004F7479" w:rsidRPr="00920DE2" w:rsidRDefault="004F7479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>Lebensmittel</w:t>
      </w:r>
      <w:r w:rsidR="008948F7" w:rsidRPr="00920DE2">
        <w:rPr>
          <w:rFonts w:ascii="Arial" w:hAnsi="Arial"/>
          <w:sz w:val="24"/>
          <w:szCs w:val="24"/>
        </w:rPr>
        <w:t>- und Getränkein</w:t>
      </w:r>
      <w:r w:rsidRPr="00920DE2">
        <w:rPr>
          <w:rFonts w:ascii="Arial" w:hAnsi="Arial"/>
          <w:sz w:val="24"/>
          <w:szCs w:val="24"/>
        </w:rPr>
        <w:t>dustrie</w:t>
      </w:r>
      <w:r w:rsidR="00DA1868" w:rsidRPr="00920DE2">
        <w:rPr>
          <w:rFonts w:ascii="Arial" w:hAnsi="Arial"/>
          <w:color w:val="262626"/>
          <w:sz w:val="24"/>
          <w:szCs w:val="24"/>
        </w:rPr>
        <w:t xml:space="preserve"> </w:t>
      </w:r>
      <w:r w:rsidR="00DA1868" w:rsidRPr="00920DE2">
        <w:rPr>
          <w:rFonts w:ascii="Arial" w:hAnsi="Arial"/>
          <w:color w:val="FF5700"/>
          <w:sz w:val="24"/>
          <w:szCs w:val="24"/>
        </w:rPr>
        <w:t xml:space="preserve">| </w:t>
      </w:r>
      <w:r w:rsidRPr="00920DE2">
        <w:rPr>
          <w:rFonts w:ascii="Arial" w:hAnsi="Arial"/>
          <w:sz w:val="24"/>
          <w:szCs w:val="24"/>
        </w:rPr>
        <w:t>Pharma</w:t>
      </w:r>
      <w:r w:rsidR="00CE4C1B" w:rsidRPr="00920DE2">
        <w:rPr>
          <w:rFonts w:ascii="Arial" w:hAnsi="Arial"/>
          <w:sz w:val="24"/>
          <w:szCs w:val="24"/>
        </w:rPr>
        <w:t>industrie</w:t>
      </w:r>
      <w:r w:rsidRPr="00920DE2">
        <w:rPr>
          <w:rFonts w:ascii="Arial" w:hAnsi="Arial"/>
          <w:sz w:val="24"/>
          <w:szCs w:val="24"/>
        </w:rPr>
        <w:t xml:space="preserve"> und </w:t>
      </w:r>
      <w:proofErr w:type="gramStart"/>
      <w:r w:rsidRPr="00920DE2">
        <w:rPr>
          <w:rFonts w:ascii="Arial" w:hAnsi="Arial"/>
          <w:sz w:val="24"/>
          <w:szCs w:val="24"/>
        </w:rPr>
        <w:t>Medizintechnik</w:t>
      </w:r>
      <w:r w:rsidR="00CE4C1B" w:rsidRPr="00920DE2">
        <w:rPr>
          <w:rFonts w:ascii="Arial" w:hAnsi="Arial"/>
          <w:sz w:val="24"/>
          <w:szCs w:val="24"/>
        </w:rPr>
        <w:t xml:space="preserve"> </w:t>
      </w:r>
      <w:r w:rsidR="00CE4C1B" w:rsidRPr="00920DE2">
        <w:rPr>
          <w:rFonts w:ascii="Arial" w:hAnsi="Arial"/>
          <w:color w:val="262626"/>
          <w:sz w:val="24"/>
          <w:szCs w:val="24"/>
        </w:rPr>
        <w:t xml:space="preserve"> </w:t>
      </w:r>
      <w:r w:rsidR="00CE4C1B" w:rsidRPr="00920DE2">
        <w:rPr>
          <w:rFonts w:ascii="Arial" w:hAnsi="Arial"/>
          <w:color w:val="FF5700"/>
          <w:sz w:val="24"/>
          <w:szCs w:val="24"/>
        </w:rPr>
        <w:t>|</w:t>
      </w:r>
      <w:proofErr w:type="gramEnd"/>
      <w:r w:rsidR="00CE4C1B" w:rsidRPr="00920DE2">
        <w:rPr>
          <w:rFonts w:ascii="Arial" w:hAnsi="Arial"/>
          <w:color w:val="FF5700"/>
          <w:sz w:val="24"/>
          <w:szCs w:val="24"/>
        </w:rPr>
        <w:t xml:space="preserve"> </w:t>
      </w:r>
      <w:r w:rsidR="00DA1868" w:rsidRPr="00920DE2">
        <w:rPr>
          <w:rFonts w:ascii="Arial" w:hAnsi="Arial"/>
          <w:sz w:val="24"/>
          <w:szCs w:val="24"/>
        </w:rPr>
        <w:t xml:space="preserve">Intralogistik </w:t>
      </w:r>
      <w:r w:rsidR="00DA1868" w:rsidRPr="00920DE2">
        <w:rPr>
          <w:rFonts w:ascii="Arial" w:hAnsi="Arial"/>
          <w:color w:val="FF5700"/>
          <w:sz w:val="24"/>
          <w:szCs w:val="24"/>
        </w:rPr>
        <w:t xml:space="preserve">| </w:t>
      </w:r>
      <w:r w:rsidR="00DF117C" w:rsidRPr="00920DE2">
        <w:rPr>
          <w:rFonts w:ascii="Arial" w:hAnsi="Arial"/>
          <w:color w:val="262626"/>
          <w:sz w:val="24"/>
          <w:szCs w:val="24"/>
        </w:rPr>
        <w:t xml:space="preserve"> </w:t>
      </w:r>
      <w:r w:rsidR="00DF117C" w:rsidRPr="00920DE2">
        <w:rPr>
          <w:rFonts w:ascii="Arial" w:hAnsi="Arial"/>
          <w:sz w:val="24"/>
          <w:szCs w:val="24"/>
        </w:rPr>
        <w:t xml:space="preserve">Chemische- und Petrochemische Industrie  </w:t>
      </w:r>
      <w:r w:rsidR="00DF117C" w:rsidRPr="00920DE2">
        <w:rPr>
          <w:rFonts w:ascii="Arial" w:hAnsi="Arial"/>
          <w:color w:val="FF5700"/>
          <w:sz w:val="24"/>
          <w:szCs w:val="24"/>
        </w:rPr>
        <w:t xml:space="preserve">| </w:t>
      </w:r>
      <w:r w:rsidR="00DF117C" w:rsidRPr="00920DE2">
        <w:rPr>
          <w:rFonts w:ascii="Arial" w:hAnsi="Arial"/>
          <w:sz w:val="24"/>
          <w:szCs w:val="24"/>
        </w:rPr>
        <w:t xml:space="preserve">Tiernahrung </w:t>
      </w:r>
      <w:r w:rsidR="00DF117C" w:rsidRPr="00920DE2">
        <w:rPr>
          <w:rFonts w:ascii="Arial" w:hAnsi="Arial"/>
          <w:color w:val="FF5700"/>
          <w:sz w:val="24"/>
          <w:szCs w:val="24"/>
        </w:rPr>
        <w:t xml:space="preserve">| </w:t>
      </w:r>
      <w:r w:rsidRPr="00920DE2">
        <w:rPr>
          <w:rFonts w:ascii="Arial" w:hAnsi="Arial"/>
          <w:sz w:val="24"/>
          <w:szCs w:val="24"/>
        </w:rPr>
        <w:t>Automobil- und Räderindustrie</w:t>
      </w:r>
    </w:p>
    <w:p w14:paraId="3B5F4F0B" w14:textId="4D0D7215" w:rsidR="004F7479" w:rsidRPr="00920DE2" w:rsidRDefault="004F7479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Style w:val="Fett"/>
          <w:rFonts w:ascii="Arial" w:hAnsi="Arial"/>
          <w:sz w:val="24"/>
          <w:szCs w:val="24"/>
        </w:rPr>
        <w:t>Gründungsjahr:</w:t>
      </w:r>
      <w:r w:rsidRPr="00920DE2">
        <w:rPr>
          <w:rFonts w:ascii="Arial" w:hAnsi="Arial"/>
          <w:sz w:val="24"/>
          <w:szCs w:val="24"/>
        </w:rPr>
        <w:t xml:space="preserve"> 1957</w:t>
      </w:r>
    </w:p>
    <w:p w14:paraId="03F43C17" w14:textId="7A5158E3" w:rsidR="004F7479" w:rsidRPr="00920DE2" w:rsidRDefault="00703FA9" w:rsidP="00920DE2">
      <w:pPr>
        <w:spacing w:before="120"/>
        <w:rPr>
          <w:rFonts w:ascii="Arial" w:hAnsi="Arial"/>
          <w:sz w:val="24"/>
          <w:szCs w:val="24"/>
        </w:rPr>
      </w:pPr>
      <w:r>
        <w:rPr>
          <w:rStyle w:val="Fett"/>
          <w:rFonts w:ascii="Arial" w:hAnsi="Arial"/>
          <w:sz w:val="24"/>
          <w:szCs w:val="24"/>
        </w:rPr>
        <w:t>CEO</w:t>
      </w:r>
      <w:r w:rsidR="004F7479" w:rsidRPr="00920DE2">
        <w:rPr>
          <w:rStyle w:val="Fett"/>
          <w:rFonts w:ascii="Arial" w:hAnsi="Arial"/>
          <w:sz w:val="24"/>
          <w:szCs w:val="24"/>
        </w:rPr>
        <w:t>:</w:t>
      </w:r>
      <w:r w:rsidR="004F7479" w:rsidRPr="00920DE2">
        <w:rPr>
          <w:rFonts w:ascii="Arial" w:hAnsi="Arial"/>
          <w:sz w:val="24"/>
          <w:szCs w:val="24"/>
        </w:rPr>
        <w:t xml:space="preserve"> </w:t>
      </w:r>
      <w:r w:rsidR="00B4587C">
        <w:rPr>
          <w:rFonts w:ascii="Arial" w:hAnsi="Arial"/>
          <w:sz w:val="24"/>
          <w:szCs w:val="24"/>
        </w:rPr>
        <w:t>Dr. Thomas Gutwald</w:t>
      </w:r>
    </w:p>
    <w:p w14:paraId="5EEE2C92" w14:textId="4BA34534" w:rsidR="00DC0368" w:rsidRPr="00920DE2" w:rsidRDefault="00A634FC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Style w:val="Fett"/>
          <w:rFonts w:ascii="Arial" w:hAnsi="Arial"/>
          <w:sz w:val="24"/>
          <w:szCs w:val="24"/>
        </w:rPr>
        <w:t>Stamm</w:t>
      </w:r>
      <w:r w:rsidR="004F7479" w:rsidRPr="00920DE2">
        <w:rPr>
          <w:rStyle w:val="Fett"/>
          <w:rFonts w:ascii="Arial" w:hAnsi="Arial"/>
          <w:sz w:val="24"/>
          <w:szCs w:val="24"/>
        </w:rPr>
        <w:t>sitz:</w:t>
      </w:r>
      <w:r w:rsidR="004F7479" w:rsidRPr="00920DE2">
        <w:rPr>
          <w:rFonts w:ascii="Arial" w:hAnsi="Arial"/>
          <w:sz w:val="24"/>
          <w:szCs w:val="24"/>
        </w:rPr>
        <w:t xml:space="preserve"> 48712 Gescher-Hochmoor</w:t>
      </w:r>
    </w:p>
    <w:p w14:paraId="451E3362" w14:textId="549AB31C" w:rsidR="00A634FC" w:rsidRPr="00920DE2" w:rsidRDefault="00A634FC" w:rsidP="00920DE2">
      <w:pPr>
        <w:autoSpaceDE w:val="0"/>
        <w:autoSpaceDN w:val="0"/>
        <w:adjustRightInd w:val="0"/>
        <w:spacing w:before="120"/>
        <w:rPr>
          <w:rFonts w:ascii="Arial" w:hAnsi="Arial"/>
          <w:color w:val="262626"/>
          <w:sz w:val="24"/>
          <w:szCs w:val="24"/>
        </w:rPr>
      </w:pPr>
      <w:r w:rsidRPr="00920DE2">
        <w:rPr>
          <w:rFonts w:ascii="Arial" w:hAnsi="Arial"/>
          <w:b/>
          <w:bCs/>
          <w:sz w:val="24"/>
          <w:szCs w:val="24"/>
        </w:rPr>
        <w:t>Unternehmenstöchter:</w:t>
      </w:r>
      <w:r w:rsidR="00DC0368" w:rsidRPr="00920DE2">
        <w:rPr>
          <w:rFonts w:ascii="Arial" w:hAnsi="Arial"/>
          <w:sz w:val="24"/>
          <w:szCs w:val="24"/>
        </w:rPr>
        <w:t xml:space="preserve"> </w:t>
      </w:r>
      <w:r w:rsidR="00DC0368" w:rsidRPr="00920DE2">
        <w:rPr>
          <w:rFonts w:ascii="Arial" w:hAnsi="Arial"/>
          <w:color w:val="262626"/>
          <w:sz w:val="24"/>
          <w:szCs w:val="24"/>
        </w:rPr>
        <w:t xml:space="preserve">TRAPO </w:t>
      </w:r>
      <w:proofErr w:type="spellStart"/>
      <w:r w:rsidR="00DC0368" w:rsidRPr="00920DE2">
        <w:rPr>
          <w:rFonts w:ascii="Arial" w:hAnsi="Arial"/>
          <w:color w:val="262626"/>
          <w:sz w:val="24"/>
          <w:szCs w:val="24"/>
        </w:rPr>
        <w:t>America</w:t>
      </w:r>
      <w:proofErr w:type="spellEnd"/>
      <w:r w:rsidR="00DC0368" w:rsidRPr="00920DE2">
        <w:rPr>
          <w:rFonts w:ascii="Arial" w:hAnsi="Arial"/>
          <w:color w:val="262626"/>
          <w:sz w:val="24"/>
          <w:szCs w:val="24"/>
        </w:rPr>
        <w:t>, Inc.</w:t>
      </w:r>
      <w:r w:rsidR="005443F4" w:rsidRPr="00920DE2">
        <w:rPr>
          <w:rFonts w:ascii="Arial" w:hAnsi="Arial"/>
          <w:color w:val="262626"/>
          <w:sz w:val="24"/>
          <w:szCs w:val="24"/>
        </w:rPr>
        <w:t xml:space="preserve"> </w:t>
      </w:r>
      <w:r w:rsidR="005443F4" w:rsidRPr="00920DE2">
        <w:rPr>
          <w:rFonts w:ascii="Arial" w:hAnsi="Arial"/>
          <w:color w:val="FF5700"/>
          <w:sz w:val="24"/>
          <w:szCs w:val="24"/>
        </w:rPr>
        <w:t xml:space="preserve">| </w:t>
      </w:r>
      <w:r w:rsidR="00DC0368" w:rsidRPr="00920DE2">
        <w:rPr>
          <w:rFonts w:ascii="Arial" w:hAnsi="Arial"/>
          <w:color w:val="262626"/>
          <w:sz w:val="24"/>
          <w:szCs w:val="24"/>
        </w:rPr>
        <w:t xml:space="preserve">30024 </w:t>
      </w:r>
      <w:proofErr w:type="spellStart"/>
      <w:r w:rsidR="00DC0368" w:rsidRPr="00920DE2">
        <w:rPr>
          <w:rFonts w:ascii="Arial" w:hAnsi="Arial"/>
          <w:color w:val="262626"/>
          <w:sz w:val="24"/>
          <w:szCs w:val="24"/>
        </w:rPr>
        <w:t>Suwanee</w:t>
      </w:r>
      <w:proofErr w:type="spellEnd"/>
      <w:r w:rsidR="00DC0368" w:rsidRPr="00920DE2">
        <w:rPr>
          <w:rFonts w:ascii="Arial" w:hAnsi="Arial"/>
          <w:color w:val="262626"/>
          <w:sz w:val="24"/>
          <w:szCs w:val="24"/>
        </w:rPr>
        <w:t xml:space="preserve">, GA </w:t>
      </w:r>
      <w:r w:rsidR="00DC0368" w:rsidRPr="00920DE2">
        <w:rPr>
          <w:rFonts w:ascii="Arial" w:hAnsi="Arial"/>
          <w:color w:val="FF5700"/>
          <w:sz w:val="24"/>
          <w:szCs w:val="24"/>
        </w:rPr>
        <w:t xml:space="preserve">| </w:t>
      </w:r>
      <w:r w:rsidR="00DC0368" w:rsidRPr="00920DE2">
        <w:rPr>
          <w:rFonts w:ascii="Arial" w:hAnsi="Arial"/>
          <w:color w:val="262626"/>
          <w:sz w:val="24"/>
          <w:szCs w:val="24"/>
        </w:rPr>
        <w:t>USA</w:t>
      </w:r>
    </w:p>
    <w:p w14:paraId="024164F4" w14:textId="51A2BB0C" w:rsidR="004F7479" w:rsidRPr="0068533F" w:rsidRDefault="003431F1" w:rsidP="00920DE2">
      <w:pPr>
        <w:autoSpaceDE w:val="0"/>
        <w:autoSpaceDN w:val="0"/>
        <w:adjustRightInd w:val="0"/>
        <w:spacing w:before="120"/>
        <w:rPr>
          <w:rFonts w:ascii="Arial" w:hAnsi="Arial"/>
          <w:color w:val="262626"/>
          <w:sz w:val="24"/>
          <w:szCs w:val="24"/>
          <w:lang w:val="en-US"/>
        </w:rPr>
      </w:pPr>
      <w:r w:rsidRPr="00920DE2">
        <w:rPr>
          <w:rFonts w:ascii="Arial" w:hAnsi="Arial"/>
          <w:color w:val="262626"/>
          <w:sz w:val="24"/>
          <w:szCs w:val="24"/>
        </w:rPr>
        <w:t xml:space="preserve">                                        </w:t>
      </w:r>
      <w:r w:rsidR="005443F4" w:rsidRPr="0068533F">
        <w:rPr>
          <w:rFonts w:ascii="Arial" w:hAnsi="Arial"/>
          <w:color w:val="262626"/>
          <w:sz w:val="24"/>
          <w:szCs w:val="24"/>
          <w:lang w:val="en-US"/>
        </w:rPr>
        <w:t xml:space="preserve">TRAPO </w:t>
      </w:r>
      <w:proofErr w:type="spellStart"/>
      <w:r w:rsidR="005443F4" w:rsidRPr="0068533F">
        <w:rPr>
          <w:rFonts w:ascii="Arial" w:hAnsi="Arial"/>
          <w:color w:val="262626"/>
          <w:sz w:val="24"/>
          <w:szCs w:val="24"/>
          <w:lang w:val="en-US"/>
        </w:rPr>
        <w:t>Italiana</w:t>
      </w:r>
      <w:proofErr w:type="spellEnd"/>
      <w:r w:rsidR="005443F4" w:rsidRPr="0068533F">
        <w:rPr>
          <w:rFonts w:ascii="Arial" w:hAnsi="Arial"/>
          <w:color w:val="262626"/>
          <w:sz w:val="24"/>
          <w:szCs w:val="24"/>
          <w:lang w:val="en-US"/>
        </w:rPr>
        <w:t xml:space="preserve"> </w:t>
      </w:r>
      <w:proofErr w:type="spellStart"/>
      <w:r w:rsidR="005443F4" w:rsidRPr="0068533F">
        <w:rPr>
          <w:rFonts w:ascii="Arial" w:hAnsi="Arial"/>
          <w:color w:val="262626"/>
          <w:sz w:val="24"/>
          <w:szCs w:val="24"/>
          <w:lang w:val="en-US"/>
        </w:rPr>
        <w:t>S.r.L</w:t>
      </w:r>
      <w:proofErr w:type="spellEnd"/>
      <w:r w:rsidR="005443F4" w:rsidRPr="0068533F">
        <w:rPr>
          <w:rFonts w:ascii="Arial" w:hAnsi="Arial"/>
          <w:color w:val="262626"/>
          <w:sz w:val="24"/>
          <w:szCs w:val="24"/>
          <w:lang w:val="en-US"/>
        </w:rPr>
        <w:t>.</w:t>
      </w:r>
      <w:r w:rsidR="00DA1868" w:rsidRPr="0068533F">
        <w:rPr>
          <w:rFonts w:ascii="Arial" w:hAnsi="Arial"/>
          <w:color w:val="262626"/>
          <w:sz w:val="24"/>
          <w:szCs w:val="24"/>
          <w:lang w:val="en-US"/>
        </w:rPr>
        <w:t xml:space="preserve"> </w:t>
      </w:r>
      <w:r w:rsidR="00DA1868" w:rsidRPr="0068533F">
        <w:rPr>
          <w:rFonts w:ascii="Arial" w:hAnsi="Arial"/>
          <w:color w:val="FF5700"/>
          <w:sz w:val="24"/>
          <w:szCs w:val="24"/>
          <w:lang w:val="en-US"/>
        </w:rPr>
        <w:t xml:space="preserve">| </w:t>
      </w:r>
      <w:r w:rsidR="005443F4" w:rsidRPr="0068533F">
        <w:rPr>
          <w:rFonts w:ascii="Arial" w:hAnsi="Arial"/>
          <w:color w:val="262626"/>
          <w:sz w:val="24"/>
          <w:szCs w:val="24"/>
          <w:lang w:val="en-US"/>
        </w:rPr>
        <w:t xml:space="preserve">31029 Vittorio Veneto (TV) </w:t>
      </w:r>
      <w:r w:rsidR="005443F4" w:rsidRPr="0068533F">
        <w:rPr>
          <w:rFonts w:ascii="Arial" w:hAnsi="Arial"/>
          <w:color w:val="FF5700"/>
          <w:sz w:val="24"/>
          <w:szCs w:val="24"/>
          <w:lang w:val="en-US"/>
        </w:rPr>
        <w:t xml:space="preserve">| </w:t>
      </w:r>
      <w:r w:rsidR="005443F4" w:rsidRPr="0068533F">
        <w:rPr>
          <w:rFonts w:ascii="Arial" w:hAnsi="Arial"/>
          <w:color w:val="262626"/>
          <w:sz w:val="24"/>
          <w:szCs w:val="24"/>
          <w:lang w:val="en-US"/>
        </w:rPr>
        <w:t>Italy</w:t>
      </w:r>
    </w:p>
    <w:p w14:paraId="3F588AD8" w14:textId="106FB612" w:rsidR="004F7479" w:rsidRPr="00920DE2" w:rsidRDefault="004F7479" w:rsidP="00920DE2">
      <w:pPr>
        <w:spacing w:before="120"/>
        <w:rPr>
          <w:rFonts w:ascii="Arial" w:hAnsi="Arial"/>
          <w:sz w:val="24"/>
          <w:szCs w:val="24"/>
        </w:rPr>
      </w:pPr>
      <w:bookmarkStart w:id="0" w:name="_GoBack"/>
      <w:bookmarkEnd w:id="0"/>
      <w:r w:rsidRPr="00920DE2">
        <w:rPr>
          <w:rStyle w:val="Fett"/>
          <w:rFonts w:ascii="Arial" w:hAnsi="Arial"/>
          <w:sz w:val="24"/>
          <w:szCs w:val="24"/>
        </w:rPr>
        <w:t>Zahl der Mitarbeiter:</w:t>
      </w:r>
      <w:r w:rsidRPr="00920DE2">
        <w:rPr>
          <w:rFonts w:ascii="Arial" w:hAnsi="Arial"/>
          <w:sz w:val="24"/>
          <w:szCs w:val="24"/>
        </w:rPr>
        <w:t xml:space="preserve"> 1</w:t>
      </w:r>
      <w:r w:rsidR="008948F7" w:rsidRPr="00920DE2">
        <w:rPr>
          <w:rFonts w:ascii="Arial" w:hAnsi="Arial"/>
          <w:sz w:val="24"/>
          <w:szCs w:val="24"/>
        </w:rPr>
        <w:t>7</w:t>
      </w:r>
      <w:r w:rsidRPr="00920DE2">
        <w:rPr>
          <w:rFonts w:ascii="Arial" w:hAnsi="Arial"/>
          <w:sz w:val="24"/>
          <w:szCs w:val="24"/>
        </w:rPr>
        <w:t>0</w:t>
      </w:r>
    </w:p>
    <w:p w14:paraId="41F45218" w14:textId="260D3D90" w:rsidR="004F7479" w:rsidRPr="00920DE2" w:rsidRDefault="004F7479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Style w:val="Fett"/>
          <w:rFonts w:ascii="Arial" w:hAnsi="Arial"/>
          <w:sz w:val="24"/>
          <w:szCs w:val="24"/>
        </w:rPr>
        <w:t>Präsenz:</w:t>
      </w:r>
      <w:r w:rsidRPr="00920DE2">
        <w:rPr>
          <w:rFonts w:ascii="Arial" w:hAnsi="Arial"/>
          <w:sz w:val="24"/>
          <w:szCs w:val="24"/>
        </w:rPr>
        <w:t xml:space="preserve"> Die TRAPO </w:t>
      </w:r>
      <w:r w:rsidR="00F151F7">
        <w:rPr>
          <w:rFonts w:ascii="Arial" w:hAnsi="Arial"/>
          <w:sz w:val="24"/>
          <w:szCs w:val="24"/>
        </w:rPr>
        <w:t>GmbH</w:t>
      </w:r>
      <w:r w:rsidRPr="00920DE2">
        <w:rPr>
          <w:rFonts w:ascii="Arial" w:hAnsi="Arial"/>
          <w:sz w:val="24"/>
          <w:szCs w:val="24"/>
        </w:rPr>
        <w:t xml:space="preserve"> ist mit ihren Partnern weltweit aufgestellt und an allen wichtigen Industriestandorten der Erde vertreten</w:t>
      </w:r>
      <w:r w:rsidR="00920DE2">
        <w:rPr>
          <w:rFonts w:ascii="Arial" w:hAnsi="Arial"/>
          <w:sz w:val="24"/>
          <w:szCs w:val="24"/>
        </w:rPr>
        <w:t>.</w:t>
      </w:r>
    </w:p>
    <w:p w14:paraId="54FE40E7" w14:textId="6378E3BD" w:rsidR="00B27D69" w:rsidRDefault="00B27D69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br w:type="page"/>
      </w:r>
    </w:p>
    <w:p w14:paraId="55677476" w14:textId="77777777" w:rsidR="00E51ED6" w:rsidRPr="00920DE2" w:rsidRDefault="00E51ED6" w:rsidP="00920DE2">
      <w:pPr>
        <w:spacing w:before="120"/>
        <w:rPr>
          <w:rFonts w:ascii="Arial" w:hAnsi="Arial"/>
          <w:sz w:val="24"/>
          <w:szCs w:val="24"/>
        </w:rPr>
      </w:pPr>
    </w:p>
    <w:p w14:paraId="390CC41F" w14:textId="77777777" w:rsidR="00B61317" w:rsidRPr="00920DE2" w:rsidRDefault="00B61317" w:rsidP="00920DE2">
      <w:pPr>
        <w:spacing w:before="120"/>
        <w:rPr>
          <w:rFonts w:ascii="Arial" w:hAnsi="Arial"/>
          <w:sz w:val="24"/>
          <w:szCs w:val="24"/>
        </w:rPr>
      </w:pPr>
    </w:p>
    <w:p w14:paraId="39CCA9CF" w14:textId="760A3859" w:rsidR="00E12F11" w:rsidRPr="00920DE2" w:rsidRDefault="00B61317" w:rsidP="00920DE2">
      <w:pPr>
        <w:spacing w:before="120"/>
        <w:rPr>
          <w:rStyle w:val="Fett"/>
          <w:rFonts w:ascii="Arial" w:hAnsi="Arial"/>
          <w:sz w:val="24"/>
          <w:szCs w:val="24"/>
        </w:rPr>
      </w:pPr>
      <w:r w:rsidRPr="00920DE2">
        <w:rPr>
          <w:rStyle w:val="Fett"/>
          <w:rFonts w:ascii="Arial" w:hAnsi="Arial"/>
          <w:sz w:val="24"/>
          <w:szCs w:val="24"/>
        </w:rPr>
        <w:t>Ansprechpartner</w:t>
      </w:r>
    </w:p>
    <w:p w14:paraId="7B9B4E26" w14:textId="733EBC96" w:rsidR="00B61317" w:rsidRPr="00920DE2" w:rsidRDefault="00681BED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>Birgitta Raulf</w:t>
      </w:r>
    </w:p>
    <w:p w14:paraId="101213D9" w14:textId="0120948A" w:rsidR="00B61317" w:rsidRPr="00920DE2" w:rsidRDefault="00A634FC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>Öffentlichkeitsarbeit</w:t>
      </w:r>
    </w:p>
    <w:p w14:paraId="2090320B" w14:textId="69160844" w:rsidR="00B61317" w:rsidRPr="00920DE2" w:rsidRDefault="00B61317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>Telefon: +49 2863 2005-</w:t>
      </w:r>
      <w:r w:rsidR="00681BED" w:rsidRPr="00920DE2">
        <w:rPr>
          <w:rFonts w:ascii="Arial" w:hAnsi="Arial"/>
          <w:sz w:val="24"/>
          <w:szCs w:val="24"/>
        </w:rPr>
        <w:t>0</w:t>
      </w:r>
    </w:p>
    <w:p w14:paraId="56DC8B0A" w14:textId="74D1E5E1" w:rsidR="00B61317" w:rsidRPr="00920DE2" w:rsidRDefault="00B61317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 xml:space="preserve">E-Mail: </w:t>
      </w:r>
      <w:r w:rsidR="00681BED" w:rsidRPr="00920DE2">
        <w:rPr>
          <w:rStyle w:val="Fett"/>
          <w:rFonts w:ascii="Arial" w:hAnsi="Arial"/>
          <w:sz w:val="24"/>
          <w:szCs w:val="24"/>
        </w:rPr>
        <w:t>BRaulf</w:t>
      </w:r>
      <w:r w:rsidR="00863360" w:rsidRPr="00920DE2">
        <w:rPr>
          <w:rStyle w:val="Fett"/>
          <w:rFonts w:ascii="Arial" w:hAnsi="Arial"/>
          <w:sz w:val="24"/>
          <w:szCs w:val="24"/>
        </w:rPr>
        <w:t>@trapo.de</w:t>
      </w:r>
    </w:p>
    <w:p w14:paraId="65CEDD91" w14:textId="77777777" w:rsidR="00863360" w:rsidRPr="00920DE2" w:rsidRDefault="00863360" w:rsidP="00920DE2">
      <w:pPr>
        <w:spacing w:before="120"/>
        <w:rPr>
          <w:rFonts w:ascii="Arial" w:hAnsi="Arial"/>
          <w:sz w:val="24"/>
          <w:szCs w:val="24"/>
        </w:rPr>
      </w:pPr>
    </w:p>
    <w:p w14:paraId="4C16E2D6" w14:textId="5FD2644A" w:rsidR="00863360" w:rsidRPr="00920DE2" w:rsidRDefault="00863360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 xml:space="preserve">Weitere Informationen von der TRAPO </w:t>
      </w:r>
      <w:r w:rsidR="00F151F7">
        <w:rPr>
          <w:rFonts w:ascii="Arial" w:hAnsi="Arial"/>
          <w:sz w:val="24"/>
          <w:szCs w:val="24"/>
        </w:rPr>
        <w:t>GmbH</w:t>
      </w:r>
      <w:r w:rsidRPr="00920DE2">
        <w:rPr>
          <w:rFonts w:ascii="Arial" w:hAnsi="Arial"/>
          <w:sz w:val="24"/>
          <w:szCs w:val="24"/>
        </w:rPr>
        <w:t xml:space="preserve"> sind im Internet verfügbar:</w:t>
      </w:r>
    </w:p>
    <w:p w14:paraId="2508F972" w14:textId="77777777" w:rsidR="00863360" w:rsidRPr="00920DE2" w:rsidRDefault="00863360" w:rsidP="00920DE2">
      <w:pPr>
        <w:spacing w:before="120"/>
        <w:rPr>
          <w:rStyle w:val="Fett"/>
          <w:rFonts w:ascii="Arial" w:hAnsi="Arial"/>
          <w:sz w:val="24"/>
          <w:szCs w:val="24"/>
        </w:rPr>
      </w:pPr>
      <w:r w:rsidRPr="00920DE2">
        <w:rPr>
          <w:rStyle w:val="Fett"/>
          <w:rFonts w:ascii="Arial" w:hAnsi="Arial"/>
          <w:sz w:val="24"/>
          <w:szCs w:val="24"/>
        </w:rPr>
        <w:t>www.trapo.de</w:t>
      </w:r>
    </w:p>
    <w:p w14:paraId="64564BC0" w14:textId="77777777" w:rsidR="00863360" w:rsidRPr="00920DE2" w:rsidRDefault="00863360" w:rsidP="00920DE2">
      <w:pPr>
        <w:spacing w:before="120"/>
        <w:rPr>
          <w:rFonts w:ascii="Arial" w:hAnsi="Arial"/>
          <w:sz w:val="24"/>
          <w:szCs w:val="24"/>
        </w:rPr>
      </w:pPr>
    </w:p>
    <w:p w14:paraId="5DA4ED93" w14:textId="56195594" w:rsidR="00FF6BF3" w:rsidRPr="00920DE2" w:rsidRDefault="00FF6BF3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 xml:space="preserve">TRAPO </w:t>
      </w:r>
      <w:r w:rsidR="00F151F7">
        <w:rPr>
          <w:rFonts w:ascii="Arial" w:hAnsi="Arial"/>
          <w:sz w:val="24"/>
          <w:szCs w:val="24"/>
        </w:rPr>
        <w:t>GmbH</w:t>
      </w:r>
      <w:r w:rsidRPr="00920DE2">
        <w:rPr>
          <w:rFonts w:ascii="Arial" w:hAnsi="Arial"/>
          <w:sz w:val="24"/>
          <w:szCs w:val="24"/>
        </w:rPr>
        <w:t xml:space="preserve">, Industriestraße, 48712 </w:t>
      </w:r>
      <w:proofErr w:type="spellStart"/>
      <w:r w:rsidRPr="00920DE2">
        <w:rPr>
          <w:rFonts w:ascii="Arial" w:hAnsi="Arial"/>
          <w:sz w:val="24"/>
          <w:szCs w:val="24"/>
        </w:rPr>
        <w:t>Gescher</w:t>
      </w:r>
      <w:proofErr w:type="spellEnd"/>
      <w:r w:rsidRPr="00920DE2">
        <w:rPr>
          <w:rFonts w:ascii="Arial" w:hAnsi="Arial"/>
          <w:sz w:val="24"/>
          <w:szCs w:val="24"/>
        </w:rPr>
        <w:t>-Hochmoor</w:t>
      </w:r>
    </w:p>
    <w:p w14:paraId="1B3AFEAA" w14:textId="77777777" w:rsidR="00FF6BF3" w:rsidRPr="00920DE2" w:rsidRDefault="00FF6BF3" w:rsidP="00920DE2">
      <w:pPr>
        <w:spacing w:before="120"/>
        <w:rPr>
          <w:rFonts w:ascii="Arial" w:hAnsi="Arial"/>
          <w:sz w:val="24"/>
          <w:szCs w:val="24"/>
          <w:lang w:val="en-US"/>
        </w:rPr>
      </w:pPr>
      <w:r w:rsidRPr="00920DE2">
        <w:rPr>
          <w:rFonts w:ascii="Arial" w:hAnsi="Arial"/>
          <w:sz w:val="24"/>
          <w:szCs w:val="24"/>
          <w:lang w:val="en-US"/>
        </w:rPr>
        <w:t>Tel. +49 2863 2005-0, Fax +49 2863 4264, info@trapo.de, www.trapo.de</w:t>
      </w:r>
    </w:p>
    <w:p w14:paraId="41488691" w14:textId="77777777" w:rsidR="00FF6BF3" w:rsidRPr="00920DE2" w:rsidRDefault="00FF6BF3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>Registergericht: Coesfeld, HRB-Nr. 5062</w:t>
      </w:r>
    </w:p>
    <w:p w14:paraId="165F351B" w14:textId="3BFBF8D4" w:rsidR="00FF6BF3" w:rsidRPr="00920DE2" w:rsidRDefault="00FF6BF3" w:rsidP="00920DE2">
      <w:pPr>
        <w:spacing w:before="120"/>
        <w:rPr>
          <w:rFonts w:ascii="Arial" w:hAnsi="Arial"/>
          <w:sz w:val="24"/>
          <w:szCs w:val="24"/>
        </w:rPr>
      </w:pPr>
      <w:r w:rsidRPr="00920DE2">
        <w:rPr>
          <w:rFonts w:ascii="Arial" w:hAnsi="Arial"/>
          <w:sz w:val="24"/>
          <w:szCs w:val="24"/>
        </w:rPr>
        <w:t xml:space="preserve">Vertreten durch ihren Vorstand </w:t>
      </w:r>
      <w:r w:rsidR="00B4587C">
        <w:rPr>
          <w:rFonts w:ascii="Arial" w:hAnsi="Arial"/>
          <w:sz w:val="24"/>
          <w:szCs w:val="24"/>
        </w:rPr>
        <w:t>Dr. Thomas Gutwald</w:t>
      </w:r>
    </w:p>
    <w:p w14:paraId="5D850AC6" w14:textId="77777777" w:rsidR="00062C93" w:rsidRPr="00920DE2" w:rsidRDefault="00FF6BF3" w:rsidP="00920DE2">
      <w:pPr>
        <w:spacing w:before="120"/>
        <w:rPr>
          <w:rFonts w:ascii="Arial" w:hAnsi="Arial"/>
          <w:sz w:val="24"/>
          <w:szCs w:val="24"/>
        </w:rPr>
      </w:pPr>
      <w:proofErr w:type="spellStart"/>
      <w:r w:rsidRPr="00920DE2">
        <w:rPr>
          <w:rFonts w:ascii="Arial" w:hAnsi="Arial"/>
          <w:sz w:val="24"/>
          <w:szCs w:val="24"/>
        </w:rPr>
        <w:t>USt</w:t>
      </w:r>
      <w:proofErr w:type="spellEnd"/>
      <w:r w:rsidRPr="00920DE2">
        <w:rPr>
          <w:rFonts w:ascii="Arial" w:hAnsi="Arial"/>
          <w:sz w:val="24"/>
          <w:szCs w:val="24"/>
        </w:rPr>
        <w:t>-ID-Nr.: DE119359757</w:t>
      </w:r>
    </w:p>
    <w:sectPr w:rsidR="00062C93" w:rsidRPr="00920DE2" w:rsidSect="00E34662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851" w:right="851" w:bottom="1134" w:left="1134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C206F" w14:textId="77777777" w:rsidR="003068B5" w:rsidRDefault="003068B5" w:rsidP="00DB69D4">
      <w:r>
        <w:separator/>
      </w:r>
    </w:p>
  </w:endnote>
  <w:endnote w:type="continuationSeparator" w:id="0">
    <w:p w14:paraId="2664F4E7" w14:textId="77777777" w:rsidR="003068B5" w:rsidRDefault="003068B5" w:rsidP="00DB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91243165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59AECB7" w14:textId="77777777" w:rsidR="00CB016A" w:rsidRDefault="00CB016A" w:rsidP="005660B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377FA9A" w14:textId="77777777" w:rsidR="00CB016A" w:rsidRDefault="00CB016A" w:rsidP="00CB01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15621954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F9E4E85" w14:textId="7463022D" w:rsidR="00CB016A" w:rsidRDefault="00CB016A" w:rsidP="005660B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703FA9"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14:paraId="07371252" w14:textId="77777777" w:rsidR="00CB016A" w:rsidRDefault="00CB016A" w:rsidP="00CB016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0279" w14:textId="77777777" w:rsidR="00CB016A" w:rsidRDefault="00CB016A" w:rsidP="00CB016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09E3F" w14:textId="77777777" w:rsidR="003068B5" w:rsidRDefault="003068B5" w:rsidP="00DB69D4">
      <w:r>
        <w:separator/>
      </w:r>
    </w:p>
  </w:footnote>
  <w:footnote w:type="continuationSeparator" w:id="0">
    <w:p w14:paraId="6F5DCAAE" w14:textId="77777777" w:rsidR="003068B5" w:rsidRDefault="003068B5" w:rsidP="00DB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678E" w14:textId="1D1E7B61" w:rsidR="00670CE2" w:rsidRDefault="00F151F7" w:rsidP="00DB69D4">
    <w:pPr>
      <w:rPr>
        <w:b/>
        <w:bCs/>
        <w:color w:val="FFFFFF" w:themeColor="background1"/>
        <w:sz w:val="36"/>
        <w:szCs w:val="36"/>
      </w:rPr>
    </w:pPr>
    <w:r>
      <w:rPr>
        <w:b/>
        <w:bCs/>
        <w:noProof/>
        <w:color w:val="FFFFFF" w:themeColor="background1"/>
        <w:sz w:val="36"/>
        <w:szCs w:val="36"/>
        <w:lang w:eastAsia="de-DE"/>
      </w:rPr>
      <w:drawing>
        <wp:inline distT="0" distB="0" distL="0" distR="0" wp14:anchorId="356FEAF7" wp14:editId="678DFE43">
          <wp:extent cx="1933575" cy="57849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PO LOGO 2021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298" cy="581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44C3">
      <w:rPr>
        <w:b/>
        <w:bCs/>
        <w:noProof/>
        <w:color w:val="FFFFFF" w:themeColor="background1"/>
        <w:sz w:val="36"/>
        <w:szCs w:val="36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00CF38" wp14:editId="2477927E">
              <wp:simplePos x="0" y="0"/>
              <wp:positionH relativeFrom="page">
                <wp:posOffset>4968875</wp:posOffset>
              </wp:positionH>
              <wp:positionV relativeFrom="page">
                <wp:posOffset>540385</wp:posOffset>
              </wp:positionV>
              <wp:extent cx="2052000" cy="468000"/>
              <wp:effectExtent l="0" t="0" r="5715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4CDA25" w14:textId="2A36BE01" w:rsidR="008944C3" w:rsidRPr="00670CE2" w:rsidRDefault="008944C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900CF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25pt;margin-top:42.55pt;width:161.5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" filled="f" stroked="f" strokeweight=".5pt">
              <v:textbox inset="0,0,0,0">
                <w:txbxContent>
                  <w:p w14:paraId="364CDA25" w14:textId="2A36BE01" w:rsidR="008944C3" w:rsidRPr="00670CE2" w:rsidRDefault="008944C3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AE9258" w14:textId="77777777" w:rsidR="00D16E24" w:rsidRDefault="00D16E24" w:rsidP="00DB69D4">
    <w:pPr>
      <w:rPr>
        <w:b/>
        <w:bCs/>
        <w:color w:val="FFFFFF" w:themeColor="background1"/>
        <w:sz w:val="36"/>
        <w:szCs w:val="36"/>
      </w:rPr>
    </w:pPr>
  </w:p>
  <w:p w14:paraId="3331190E" w14:textId="77777777" w:rsidR="00F6440E" w:rsidRPr="00AF609F" w:rsidRDefault="00150E08" w:rsidP="00DB69D4">
    <w:pPr>
      <w:rPr>
        <w:b/>
        <w:bCs/>
        <w:color w:val="6D6D6D"/>
        <w:sz w:val="30"/>
        <w:szCs w:val="30"/>
      </w:rPr>
    </w:pPr>
    <w:proofErr w:type="spellStart"/>
    <w:r w:rsidRPr="00AF609F">
      <w:rPr>
        <w:b/>
        <w:bCs/>
        <w:color w:val="6D6D6D"/>
        <w:sz w:val="30"/>
        <w:szCs w:val="30"/>
      </w:rPr>
      <w:t>Presse</w:t>
    </w:r>
    <w:r w:rsidR="00FD7A51">
      <w:rPr>
        <w:b/>
        <w:bCs/>
        <w:color w:val="6D6D6D"/>
        <w:sz w:val="30"/>
        <w:szCs w:val="30"/>
      </w:rPr>
      <w:t>kit</w:t>
    </w:r>
    <w:proofErr w:type="spellEnd"/>
  </w:p>
  <w:p w14:paraId="7D9AF4D1" w14:textId="67BAC5BC" w:rsidR="00F6440E" w:rsidRPr="00AF609F" w:rsidRDefault="008F5707" w:rsidP="00DB69D4">
    <w:pPr>
      <w:rPr>
        <w:color w:val="6D6D6D"/>
      </w:rPr>
    </w:pPr>
    <w:r>
      <w:rPr>
        <w:color w:val="6D6D6D"/>
      </w:rPr>
      <w:t xml:space="preserve">Stand </w:t>
    </w:r>
    <w:r w:rsidR="00703FA9">
      <w:rPr>
        <w:color w:val="6D6D6D"/>
      </w:rPr>
      <w:t>Oktober</w:t>
    </w:r>
  </w:p>
  <w:p w14:paraId="3CAEE1C0" w14:textId="22FE1283" w:rsidR="00024C4F" w:rsidRPr="00AF609F" w:rsidRDefault="00024C4F" w:rsidP="00DB69D4">
    <w:pPr>
      <w:rPr>
        <w:color w:val="6D6D6D"/>
      </w:rPr>
    </w:pPr>
    <w:r w:rsidRPr="00AF609F">
      <w:rPr>
        <w:color w:val="6D6D6D"/>
      </w:rPr>
      <w:t xml:space="preserve">Seite </w:t>
    </w:r>
    <w:r w:rsidRPr="00AF609F">
      <w:rPr>
        <w:color w:val="6D6D6D"/>
      </w:rPr>
      <w:fldChar w:fldCharType="begin"/>
    </w:r>
    <w:r w:rsidRPr="00AF609F">
      <w:rPr>
        <w:color w:val="6D6D6D"/>
      </w:rPr>
      <w:instrText xml:space="preserve"> PAGE </w:instrText>
    </w:r>
    <w:r w:rsidRPr="00AF609F">
      <w:rPr>
        <w:color w:val="6D6D6D"/>
      </w:rPr>
      <w:fldChar w:fldCharType="separate"/>
    </w:r>
    <w:r w:rsidR="00703FA9">
      <w:rPr>
        <w:noProof/>
        <w:color w:val="6D6D6D"/>
      </w:rPr>
      <w:t>1</w:t>
    </w:r>
    <w:r w:rsidRPr="00AF609F">
      <w:rPr>
        <w:color w:val="6D6D6D"/>
      </w:rPr>
      <w:fldChar w:fldCharType="end"/>
    </w:r>
    <w:r w:rsidRPr="00AF609F">
      <w:rPr>
        <w:color w:val="6D6D6D"/>
      </w:rPr>
      <w:t xml:space="preserve"> </w:t>
    </w:r>
    <w:proofErr w:type="spellStart"/>
    <w:r w:rsidRPr="00AF609F">
      <w:rPr>
        <w:color w:val="6D6D6D"/>
      </w:rPr>
      <w:t>of</w:t>
    </w:r>
    <w:proofErr w:type="spellEnd"/>
    <w:r w:rsidRPr="00AF609F">
      <w:rPr>
        <w:color w:val="6D6D6D"/>
      </w:rPr>
      <w:t xml:space="preserve"> </w:t>
    </w:r>
    <w:r w:rsidRPr="00AF609F">
      <w:rPr>
        <w:color w:val="6D6D6D"/>
      </w:rPr>
      <w:fldChar w:fldCharType="begin"/>
    </w:r>
    <w:r w:rsidRPr="00AF609F">
      <w:rPr>
        <w:color w:val="6D6D6D"/>
      </w:rPr>
      <w:instrText xml:space="preserve"> NUMPAGES </w:instrText>
    </w:r>
    <w:r w:rsidRPr="00AF609F">
      <w:rPr>
        <w:color w:val="6D6D6D"/>
      </w:rPr>
      <w:fldChar w:fldCharType="separate"/>
    </w:r>
    <w:r w:rsidR="00703FA9">
      <w:rPr>
        <w:noProof/>
        <w:color w:val="6D6D6D"/>
      </w:rPr>
      <w:t>4</w:t>
    </w:r>
    <w:r w:rsidRPr="00AF609F">
      <w:rPr>
        <w:color w:val="6D6D6D"/>
      </w:rPr>
      <w:fldChar w:fldCharType="end"/>
    </w:r>
  </w:p>
  <w:p w14:paraId="1C1744EA" w14:textId="77777777" w:rsidR="00024C4F" w:rsidRDefault="00024C4F" w:rsidP="00DB69D4">
    <w:pPr>
      <w:pStyle w:val="Kopfzeile"/>
    </w:pPr>
  </w:p>
  <w:p w14:paraId="43BB8765" w14:textId="77777777" w:rsidR="00822269" w:rsidRDefault="00822269" w:rsidP="00DB69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F61"/>
    <w:multiLevelType w:val="hybridMultilevel"/>
    <w:tmpl w:val="010A19EA"/>
    <w:lvl w:ilvl="0" w:tplc="CA72172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C45911" w:themeColor="accent2" w:themeShade="B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DF"/>
    <w:rsid w:val="00024C4F"/>
    <w:rsid w:val="00026361"/>
    <w:rsid w:val="0004015F"/>
    <w:rsid w:val="00052F5B"/>
    <w:rsid w:val="00062C93"/>
    <w:rsid w:val="000810CA"/>
    <w:rsid w:val="00083A4B"/>
    <w:rsid w:val="00094E44"/>
    <w:rsid w:val="000A3021"/>
    <w:rsid w:val="000C0E53"/>
    <w:rsid w:val="000D39A3"/>
    <w:rsid w:val="00136CCB"/>
    <w:rsid w:val="00150E08"/>
    <w:rsid w:val="00154C95"/>
    <w:rsid w:val="00155A1D"/>
    <w:rsid w:val="00165678"/>
    <w:rsid w:val="001832B6"/>
    <w:rsid w:val="00194A48"/>
    <w:rsid w:val="001A7101"/>
    <w:rsid w:val="001C6E59"/>
    <w:rsid w:val="00255463"/>
    <w:rsid w:val="0027027A"/>
    <w:rsid w:val="00285E0F"/>
    <w:rsid w:val="00290003"/>
    <w:rsid w:val="002A6C71"/>
    <w:rsid w:val="003068B5"/>
    <w:rsid w:val="00312B59"/>
    <w:rsid w:val="00326C8C"/>
    <w:rsid w:val="00332EA7"/>
    <w:rsid w:val="00334B73"/>
    <w:rsid w:val="003431F1"/>
    <w:rsid w:val="00356366"/>
    <w:rsid w:val="003718FD"/>
    <w:rsid w:val="003B1145"/>
    <w:rsid w:val="00401118"/>
    <w:rsid w:val="00415B05"/>
    <w:rsid w:val="004F7479"/>
    <w:rsid w:val="00515DDF"/>
    <w:rsid w:val="00525A3C"/>
    <w:rsid w:val="005443F4"/>
    <w:rsid w:val="00580A49"/>
    <w:rsid w:val="005A55A9"/>
    <w:rsid w:val="005C18E1"/>
    <w:rsid w:val="005E0E17"/>
    <w:rsid w:val="00645395"/>
    <w:rsid w:val="00670CE2"/>
    <w:rsid w:val="00681BED"/>
    <w:rsid w:val="0068533F"/>
    <w:rsid w:val="00703FA9"/>
    <w:rsid w:val="007168BA"/>
    <w:rsid w:val="0074146C"/>
    <w:rsid w:val="00752261"/>
    <w:rsid w:val="007B0370"/>
    <w:rsid w:val="007B6C2D"/>
    <w:rsid w:val="00802906"/>
    <w:rsid w:val="0080759F"/>
    <w:rsid w:val="00822269"/>
    <w:rsid w:val="00863360"/>
    <w:rsid w:val="00875A59"/>
    <w:rsid w:val="008821D9"/>
    <w:rsid w:val="008944C3"/>
    <w:rsid w:val="008948F7"/>
    <w:rsid w:val="008B7808"/>
    <w:rsid w:val="008F5707"/>
    <w:rsid w:val="00920DE2"/>
    <w:rsid w:val="00932121"/>
    <w:rsid w:val="00941492"/>
    <w:rsid w:val="009546D6"/>
    <w:rsid w:val="009835FA"/>
    <w:rsid w:val="00A40F91"/>
    <w:rsid w:val="00A634FC"/>
    <w:rsid w:val="00A84953"/>
    <w:rsid w:val="00AF609F"/>
    <w:rsid w:val="00B1790C"/>
    <w:rsid w:val="00B27D69"/>
    <w:rsid w:val="00B4587C"/>
    <w:rsid w:val="00B61317"/>
    <w:rsid w:val="00BA2C4A"/>
    <w:rsid w:val="00BA4250"/>
    <w:rsid w:val="00BC447F"/>
    <w:rsid w:val="00BC63BA"/>
    <w:rsid w:val="00C0417C"/>
    <w:rsid w:val="00C864D3"/>
    <w:rsid w:val="00C96B0C"/>
    <w:rsid w:val="00CB016A"/>
    <w:rsid w:val="00CE4C1B"/>
    <w:rsid w:val="00D06F31"/>
    <w:rsid w:val="00D16E24"/>
    <w:rsid w:val="00D6530C"/>
    <w:rsid w:val="00DA1868"/>
    <w:rsid w:val="00DB521E"/>
    <w:rsid w:val="00DB69D4"/>
    <w:rsid w:val="00DC0368"/>
    <w:rsid w:val="00DE78A5"/>
    <w:rsid w:val="00DF117C"/>
    <w:rsid w:val="00E12F11"/>
    <w:rsid w:val="00E1445F"/>
    <w:rsid w:val="00E24538"/>
    <w:rsid w:val="00E27AC8"/>
    <w:rsid w:val="00E34662"/>
    <w:rsid w:val="00E51ED6"/>
    <w:rsid w:val="00E6134B"/>
    <w:rsid w:val="00E873CF"/>
    <w:rsid w:val="00F151F7"/>
    <w:rsid w:val="00F30C27"/>
    <w:rsid w:val="00F6440E"/>
    <w:rsid w:val="00FB2E2F"/>
    <w:rsid w:val="00FD5672"/>
    <w:rsid w:val="00FD7A51"/>
    <w:rsid w:val="00FE57DF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7482A"/>
  <w14:defaultImageDpi w14:val="32767"/>
  <w15:chartTrackingRefBased/>
  <w15:docId w15:val="{D60332A2-5EFD-BA4F-BA4A-0DAD9392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69D4"/>
    <w:rPr>
      <w:rFonts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rsid w:val="00932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6BF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FF6BF3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75A59"/>
    <w:pPr>
      <w:contextualSpacing/>
    </w:pPr>
    <w:rPr>
      <w:rFonts w:asciiTheme="majorHAnsi" w:eastAsiaTheme="majorEastAsia" w:hAnsiTheme="majorHAnsi" w:cstheme="majorHAns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5A59"/>
    <w:rPr>
      <w:rFonts w:asciiTheme="majorHAnsi" w:eastAsiaTheme="majorEastAsia" w:hAnsiTheme="majorHAnsi" w:cstheme="majorHAns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7479"/>
    <w:pPr>
      <w:numPr>
        <w:ilvl w:val="1"/>
      </w:numPr>
      <w:contextualSpacing/>
    </w:pPr>
    <w:rPr>
      <w:rFonts w:eastAsiaTheme="minorEastAsia"/>
      <w:color w:val="EC752E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7479"/>
    <w:rPr>
      <w:rFonts w:eastAsiaTheme="minorEastAsia" w:cs="Arial"/>
      <w:color w:val="EC752E"/>
      <w:spacing w:val="15"/>
      <w:sz w:val="22"/>
      <w:szCs w:val="22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B69D4"/>
    <w:rPr>
      <w:b/>
      <w:bCs/>
      <w:sz w:val="22"/>
      <w:szCs w:val="22"/>
    </w:rPr>
  </w:style>
  <w:style w:type="paragraph" w:styleId="KeinLeerraum">
    <w:name w:val="No Spacing"/>
    <w:uiPriority w:val="1"/>
    <w:qFormat/>
    <w:rsid w:val="007168BA"/>
    <w:rPr>
      <w:rFonts w:ascii="Arial" w:hAnsi="Arial" w:cs="Arial"/>
      <w:sz w:val="21"/>
      <w:szCs w:val="21"/>
      <w:lang w:val="de-DE"/>
    </w:rPr>
  </w:style>
  <w:style w:type="character" w:styleId="SchwacheHervorhebung">
    <w:name w:val="Subtle Emphasis"/>
    <w:basedOn w:val="Absatz-Standardschriftart"/>
    <w:uiPriority w:val="19"/>
    <w:qFormat/>
    <w:rsid w:val="007168BA"/>
    <w:rPr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168BA"/>
    <w:rPr>
      <w:b/>
      <w:bCs/>
      <w:smallCaps/>
      <w:color w:val="4472C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7168BA"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sid w:val="007168BA"/>
    <w:rPr>
      <w:b/>
      <w:bCs/>
      <w:i/>
      <w:iCs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7168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68BA"/>
    <w:rPr>
      <w:rFonts w:ascii="Arial" w:hAnsi="Arial" w:cs="Arial"/>
      <w:i/>
      <w:iCs/>
      <w:color w:val="404040" w:themeColor="text1" w:themeTint="BF"/>
      <w:sz w:val="21"/>
      <w:szCs w:val="2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24C4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4C4F"/>
    <w:rPr>
      <w:rFonts w:ascii="Arial" w:hAnsi="Arial" w:cs="Arial"/>
      <w:sz w:val="21"/>
      <w:szCs w:val="21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24C4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4C4F"/>
    <w:rPr>
      <w:rFonts w:ascii="Arial" w:hAnsi="Arial" w:cs="Arial"/>
      <w:sz w:val="21"/>
      <w:szCs w:val="21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CB016A"/>
  </w:style>
  <w:style w:type="paragraph" w:styleId="StandardWeb">
    <w:name w:val="Normal (Web)"/>
    <w:basedOn w:val="Standard"/>
    <w:uiPriority w:val="99"/>
    <w:unhideWhenUsed/>
    <w:rsid w:val="00B27D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5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3878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Kompetenter Partner für industrielle Automatisierung</vt:lpstr>
      <vt:lpstr>Kompetenter Partner für industrielle Automatisierung</vt:lpstr>
    </vt:vector>
  </TitlesOfParts>
  <Manager/>
  <Company>TRAPO AG</Company>
  <LinksUpToDate>false</LinksUpToDate>
  <CharactersWithSpaces>4485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Kompetenter Partner für industrielle Automatisierung</dc:title>
  <dc:subject>Pressekit</dc:subject>
  <dc:creator>TRAPO AG</dc:creator>
  <cp:keywords/>
  <dc:description/>
  <cp:lastModifiedBy>Scheitz, Hendrik</cp:lastModifiedBy>
  <cp:revision>4</cp:revision>
  <dcterms:created xsi:type="dcterms:W3CDTF">2022-03-02T12:20:00Z</dcterms:created>
  <dcterms:modified xsi:type="dcterms:W3CDTF">2022-10-25T12:47:00Z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Deutsch</vt:lpwstr>
  </property>
</Properties>
</file>